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C86282" w14:textId="77777777" w:rsidR="00CD2DD9" w:rsidRPr="00A74ACE" w:rsidRDefault="00CD2DD9" w:rsidP="00A74ACE">
      <w:pPr>
        <w:spacing w:after="0"/>
        <w:rPr>
          <w:rFonts w:asciiTheme="minorHAnsi" w:hAnsiTheme="minorHAnsi" w:cstheme="minorHAnsi"/>
          <w:b/>
          <w:szCs w:val="22"/>
        </w:rPr>
      </w:pPr>
      <w:r w:rsidRPr="00A74ACE">
        <w:rPr>
          <w:rFonts w:asciiTheme="minorHAnsi" w:hAnsiTheme="minorHAnsi" w:cstheme="minorHAnsi"/>
          <w:b/>
          <w:szCs w:val="22"/>
        </w:rPr>
        <w:t>Job Description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29"/>
        <w:gridCol w:w="7378"/>
      </w:tblGrid>
      <w:tr w:rsidR="00CD2DD9" w:rsidRPr="00CD2DD9" w14:paraId="6C4E8F7C" w14:textId="77777777" w:rsidTr="00585DD7">
        <w:tc>
          <w:tcPr>
            <w:tcW w:w="2229" w:type="dxa"/>
          </w:tcPr>
          <w:p w14:paraId="5077D00B"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Department/location:</w:t>
            </w:r>
          </w:p>
        </w:tc>
        <w:tc>
          <w:tcPr>
            <w:tcW w:w="7378" w:type="dxa"/>
          </w:tcPr>
          <w:p w14:paraId="1F752664" w14:textId="13664607" w:rsidR="00CD2DD9" w:rsidRPr="00CD2DD9" w:rsidRDefault="002A35EE" w:rsidP="00497121">
            <w:pPr>
              <w:spacing w:after="0"/>
              <w:jc w:val="both"/>
              <w:rPr>
                <w:rFonts w:asciiTheme="minorHAnsi" w:hAnsiTheme="minorHAnsi" w:cstheme="minorHAnsi"/>
                <w:sz w:val="20"/>
              </w:rPr>
            </w:pPr>
            <w:r>
              <w:rPr>
                <w:rFonts w:asciiTheme="minorHAnsi" w:hAnsiTheme="minorHAnsi" w:cstheme="minorHAnsi"/>
                <w:sz w:val="20"/>
              </w:rPr>
              <w:t>South Treatment and Transfer / Honiton, Wareham &amp; Plymouth</w:t>
            </w:r>
          </w:p>
        </w:tc>
      </w:tr>
      <w:tr w:rsidR="00CD2DD9" w:rsidRPr="00CD2DD9" w14:paraId="29285038" w14:textId="77777777" w:rsidTr="00585DD7">
        <w:tc>
          <w:tcPr>
            <w:tcW w:w="2229" w:type="dxa"/>
          </w:tcPr>
          <w:p w14:paraId="1CE37AFD"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Hours of work:</w:t>
            </w:r>
          </w:p>
        </w:tc>
        <w:tc>
          <w:tcPr>
            <w:tcW w:w="7378" w:type="dxa"/>
          </w:tcPr>
          <w:p w14:paraId="73CB00B0" w14:textId="77777777" w:rsidR="002A35EE" w:rsidRPr="00854C72" w:rsidRDefault="002A35EE" w:rsidP="002A35EE">
            <w:pPr>
              <w:spacing w:after="0"/>
              <w:ind w:left="33" w:hanging="33"/>
              <w:jc w:val="both"/>
              <w:rPr>
                <w:rFonts w:asciiTheme="minorHAnsi" w:hAnsiTheme="minorHAnsi" w:cstheme="minorHAnsi"/>
                <w:sz w:val="20"/>
              </w:rPr>
            </w:pPr>
            <w:r w:rsidRPr="00854C72">
              <w:rPr>
                <w:rFonts w:asciiTheme="minorHAnsi" w:hAnsiTheme="minorHAnsi" w:cstheme="minorHAnsi"/>
                <w:sz w:val="20"/>
              </w:rPr>
              <w:t xml:space="preserve">Full Time hours as required over seven days per week. This will include evening, night and weekend working. </w:t>
            </w:r>
          </w:p>
          <w:p w14:paraId="5DF207F6" w14:textId="4DE65580" w:rsidR="00CD2DD9" w:rsidRPr="00CD2DD9" w:rsidRDefault="002A35EE" w:rsidP="002A35EE">
            <w:pPr>
              <w:spacing w:after="0"/>
              <w:ind w:left="33" w:hanging="33"/>
              <w:jc w:val="both"/>
              <w:rPr>
                <w:rFonts w:asciiTheme="minorHAnsi" w:hAnsiTheme="minorHAnsi" w:cstheme="minorHAnsi"/>
                <w:sz w:val="20"/>
              </w:rPr>
            </w:pPr>
            <w:r w:rsidRPr="00854C72">
              <w:rPr>
                <w:rFonts w:asciiTheme="minorHAnsi" w:hAnsiTheme="minorHAnsi" w:cstheme="minorHAnsi"/>
                <w:sz w:val="20"/>
              </w:rPr>
              <w:t>Hours of work and rest periods will be managed to comply with relevant working time legislation e.g. The Road Transport (Working Time) Regulations 2005 and the EU Drivers Hours Rules. Weekly hours will average not more than 48 hours per week over the 26 weeks reference period. In accordance with the Regulations, working time does not include rest periods and periods of availability. You will also be required to spend nights away from your normal place of work on a regular basis (up to 5 nights per week).</w:t>
            </w:r>
          </w:p>
        </w:tc>
      </w:tr>
      <w:tr w:rsidR="00CD2DD9" w:rsidRPr="00CD2DD9" w14:paraId="0E1D848E" w14:textId="77777777" w:rsidTr="00585DD7">
        <w:tc>
          <w:tcPr>
            <w:tcW w:w="2229" w:type="dxa"/>
          </w:tcPr>
          <w:p w14:paraId="0A9A44BF"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Reports to:</w:t>
            </w:r>
          </w:p>
        </w:tc>
        <w:tc>
          <w:tcPr>
            <w:tcW w:w="7378" w:type="dxa"/>
          </w:tcPr>
          <w:p w14:paraId="5B4C030A" w14:textId="2405589B" w:rsidR="00CD2DD9" w:rsidRPr="00CD2DD9" w:rsidRDefault="002A35EE" w:rsidP="00497121">
            <w:pPr>
              <w:spacing w:after="0"/>
              <w:jc w:val="both"/>
              <w:rPr>
                <w:rFonts w:asciiTheme="minorHAnsi" w:hAnsiTheme="minorHAnsi" w:cstheme="minorHAnsi"/>
                <w:sz w:val="20"/>
              </w:rPr>
            </w:pPr>
            <w:r>
              <w:rPr>
                <w:rFonts w:asciiTheme="minorHAnsi" w:hAnsiTheme="minorHAnsi" w:cstheme="minorHAnsi"/>
                <w:sz w:val="20"/>
              </w:rPr>
              <w:t>Assistant Transport Manager and Transport Manager</w:t>
            </w:r>
          </w:p>
        </w:tc>
      </w:tr>
      <w:tr w:rsidR="00CD2DD9" w:rsidRPr="00CD2DD9" w14:paraId="703DEC4D" w14:textId="77777777" w:rsidTr="00585DD7">
        <w:tc>
          <w:tcPr>
            <w:tcW w:w="2229" w:type="dxa"/>
          </w:tcPr>
          <w:p w14:paraId="1D7300F9"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Holiday:</w:t>
            </w:r>
          </w:p>
        </w:tc>
        <w:tc>
          <w:tcPr>
            <w:tcW w:w="7378" w:type="dxa"/>
          </w:tcPr>
          <w:p w14:paraId="5FF90B93" w14:textId="2344CA0B" w:rsidR="00CD2DD9" w:rsidRPr="00CD2DD9" w:rsidRDefault="002A35EE" w:rsidP="00497121">
            <w:pPr>
              <w:spacing w:after="0"/>
              <w:jc w:val="both"/>
              <w:rPr>
                <w:rFonts w:asciiTheme="minorHAnsi" w:hAnsiTheme="minorHAnsi" w:cstheme="minorHAnsi"/>
                <w:sz w:val="20"/>
              </w:rPr>
            </w:pPr>
            <w:r w:rsidRPr="002A6AF5">
              <w:rPr>
                <w:rFonts w:asciiTheme="minorHAnsi" w:hAnsiTheme="minorHAnsi" w:cstheme="minorHAnsi"/>
                <w:sz w:val="20"/>
              </w:rPr>
              <w:t>2</w:t>
            </w:r>
            <w:r>
              <w:rPr>
                <w:rFonts w:asciiTheme="minorHAnsi" w:hAnsiTheme="minorHAnsi" w:cstheme="minorHAnsi"/>
                <w:sz w:val="20"/>
              </w:rPr>
              <w:t>5</w:t>
            </w:r>
            <w:r w:rsidRPr="002A6AF5">
              <w:rPr>
                <w:rFonts w:asciiTheme="minorHAnsi" w:hAnsiTheme="minorHAnsi" w:cstheme="minorHAnsi"/>
                <w:sz w:val="20"/>
              </w:rPr>
              <w:t xml:space="preserve"> days </w:t>
            </w:r>
            <w:r>
              <w:rPr>
                <w:rFonts w:asciiTheme="minorHAnsi" w:hAnsiTheme="minorHAnsi" w:cstheme="minorHAnsi"/>
                <w:sz w:val="20"/>
              </w:rPr>
              <w:t>holidays plus 8 Bank Holiday PA</w:t>
            </w:r>
          </w:p>
        </w:tc>
      </w:tr>
      <w:tr w:rsidR="00CD2DD9" w:rsidRPr="00CD2DD9" w14:paraId="2CAE5D54" w14:textId="77777777" w:rsidTr="00585DD7">
        <w:tc>
          <w:tcPr>
            <w:tcW w:w="2229" w:type="dxa"/>
          </w:tcPr>
          <w:p w14:paraId="129F4760" w14:textId="77777777" w:rsidR="00CD2DD9" w:rsidRPr="00CD2DD9" w:rsidRDefault="00CD2DD9" w:rsidP="00497121">
            <w:pPr>
              <w:spacing w:after="0"/>
              <w:jc w:val="both"/>
              <w:rPr>
                <w:rFonts w:asciiTheme="minorHAnsi" w:hAnsiTheme="minorHAnsi" w:cstheme="minorHAnsi"/>
                <w:b/>
                <w:sz w:val="20"/>
              </w:rPr>
            </w:pPr>
            <w:r w:rsidRPr="00CD2DD9">
              <w:rPr>
                <w:rFonts w:asciiTheme="minorHAnsi" w:hAnsiTheme="minorHAnsi" w:cstheme="minorHAnsi"/>
                <w:b/>
                <w:sz w:val="20"/>
              </w:rPr>
              <w:t>Other benefits:</w:t>
            </w:r>
          </w:p>
        </w:tc>
        <w:tc>
          <w:tcPr>
            <w:tcW w:w="7378" w:type="dxa"/>
          </w:tcPr>
          <w:p w14:paraId="5EC928C5" w14:textId="731EA4A3" w:rsidR="002A35EE" w:rsidRPr="00854C72" w:rsidRDefault="002A35EE" w:rsidP="002A35EE">
            <w:pPr>
              <w:spacing w:after="0"/>
              <w:jc w:val="both"/>
              <w:rPr>
                <w:rFonts w:asciiTheme="minorHAnsi" w:hAnsiTheme="minorHAnsi" w:cstheme="minorHAnsi"/>
                <w:sz w:val="20"/>
              </w:rPr>
            </w:pPr>
            <w:r w:rsidRPr="00854C72">
              <w:rPr>
                <w:rFonts w:asciiTheme="minorHAnsi" w:hAnsiTheme="minorHAnsi" w:cstheme="minorHAnsi"/>
                <w:sz w:val="20"/>
              </w:rPr>
              <w:t xml:space="preserve">Company </w:t>
            </w:r>
            <w:r>
              <w:rPr>
                <w:rFonts w:asciiTheme="minorHAnsi" w:hAnsiTheme="minorHAnsi" w:cstheme="minorHAnsi"/>
                <w:sz w:val="20"/>
              </w:rPr>
              <w:t xml:space="preserve">salary </w:t>
            </w:r>
            <w:proofErr w:type="gramStart"/>
            <w:r>
              <w:rPr>
                <w:rFonts w:asciiTheme="minorHAnsi" w:hAnsiTheme="minorHAnsi" w:cstheme="minorHAnsi"/>
                <w:sz w:val="20"/>
              </w:rPr>
              <w:t>sacrifice</w:t>
            </w:r>
            <w:proofErr w:type="gramEnd"/>
            <w:r>
              <w:rPr>
                <w:rFonts w:asciiTheme="minorHAnsi" w:hAnsiTheme="minorHAnsi" w:cstheme="minorHAnsi"/>
                <w:sz w:val="20"/>
              </w:rPr>
              <w:t xml:space="preserve"> </w:t>
            </w:r>
            <w:r w:rsidRPr="00854C72">
              <w:rPr>
                <w:rFonts w:asciiTheme="minorHAnsi" w:hAnsiTheme="minorHAnsi" w:cstheme="minorHAnsi"/>
                <w:sz w:val="20"/>
              </w:rPr>
              <w:t xml:space="preserve">pension </w:t>
            </w:r>
            <w:r>
              <w:rPr>
                <w:rFonts w:asciiTheme="minorHAnsi" w:hAnsiTheme="minorHAnsi" w:cstheme="minorHAnsi"/>
                <w:sz w:val="20"/>
              </w:rPr>
              <w:t xml:space="preserve">scheme </w:t>
            </w:r>
            <w:r w:rsidRPr="00854C72">
              <w:rPr>
                <w:rFonts w:asciiTheme="minorHAnsi" w:hAnsiTheme="minorHAnsi" w:cstheme="minorHAnsi"/>
                <w:sz w:val="20"/>
              </w:rPr>
              <w:t>after three months</w:t>
            </w:r>
          </w:p>
          <w:p w14:paraId="662DE3BB" w14:textId="77777777" w:rsidR="002A35EE" w:rsidRPr="00854C72" w:rsidRDefault="002A35EE" w:rsidP="002A35EE">
            <w:pPr>
              <w:spacing w:after="0"/>
              <w:jc w:val="both"/>
              <w:rPr>
                <w:rFonts w:asciiTheme="minorHAnsi" w:hAnsiTheme="minorHAnsi" w:cstheme="minorHAnsi"/>
                <w:sz w:val="20"/>
              </w:rPr>
            </w:pPr>
            <w:r w:rsidRPr="00854C72">
              <w:rPr>
                <w:rFonts w:asciiTheme="minorHAnsi" w:hAnsiTheme="minorHAnsi" w:cstheme="minorHAnsi"/>
                <w:sz w:val="20"/>
              </w:rPr>
              <w:t>Company bonus scheme</w:t>
            </w:r>
          </w:p>
          <w:p w14:paraId="6C8F2962" w14:textId="77777777" w:rsidR="00CD2DD9" w:rsidRDefault="002A35EE" w:rsidP="002A35EE">
            <w:pPr>
              <w:spacing w:after="0"/>
              <w:jc w:val="both"/>
              <w:rPr>
                <w:rFonts w:asciiTheme="minorHAnsi" w:hAnsiTheme="minorHAnsi" w:cstheme="minorHAnsi"/>
                <w:sz w:val="20"/>
              </w:rPr>
            </w:pPr>
            <w:r w:rsidRPr="00854C72">
              <w:rPr>
                <w:rFonts w:asciiTheme="minorHAnsi" w:hAnsiTheme="minorHAnsi" w:cstheme="minorHAnsi"/>
                <w:sz w:val="20"/>
              </w:rPr>
              <w:t>Death in service benefit</w:t>
            </w:r>
          </w:p>
          <w:p w14:paraId="6FD61482" w14:textId="77777777" w:rsidR="002A35EE" w:rsidRDefault="002A35EE" w:rsidP="002A35EE">
            <w:pPr>
              <w:spacing w:after="0"/>
              <w:jc w:val="both"/>
              <w:rPr>
                <w:rFonts w:asciiTheme="minorHAnsi" w:hAnsiTheme="minorHAnsi" w:cstheme="minorHAnsi"/>
                <w:sz w:val="20"/>
              </w:rPr>
            </w:pPr>
            <w:r>
              <w:rPr>
                <w:rFonts w:asciiTheme="minorHAnsi" w:hAnsiTheme="minorHAnsi" w:cstheme="minorHAnsi"/>
                <w:sz w:val="20"/>
              </w:rPr>
              <w:t>Private Healthcare</w:t>
            </w:r>
          </w:p>
          <w:p w14:paraId="1DB07F7E" w14:textId="77777777" w:rsidR="002A35EE" w:rsidRDefault="002A35EE" w:rsidP="002A35EE">
            <w:pPr>
              <w:spacing w:after="0"/>
              <w:jc w:val="both"/>
              <w:rPr>
                <w:rFonts w:asciiTheme="minorHAnsi" w:hAnsiTheme="minorHAnsi" w:cstheme="minorHAnsi"/>
                <w:sz w:val="20"/>
              </w:rPr>
            </w:pPr>
            <w:r>
              <w:rPr>
                <w:rFonts w:asciiTheme="minorHAnsi" w:hAnsiTheme="minorHAnsi" w:cstheme="minorHAnsi"/>
                <w:sz w:val="20"/>
              </w:rPr>
              <w:t>Enhanced Maternity/Paternity Pay</w:t>
            </w:r>
          </w:p>
          <w:p w14:paraId="0381FC07" w14:textId="6C53512D" w:rsidR="002A35EE" w:rsidRPr="00CD2DD9" w:rsidRDefault="002A35EE" w:rsidP="002A35EE">
            <w:pPr>
              <w:spacing w:after="0"/>
              <w:jc w:val="both"/>
              <w:rPr>
                <w:rFonts w:asciiTheme="minorHAnsi" w:hAnsiTheme="minorHAnsi" w:cstheme="minorHAnsi"/>
                <w:sz w:val="20"/>
              </w:rPr>
            </w:pPr>
            <w:r>
              <w:rPr>
                <w:rFonts w:asciiTheme="minorHAnsi" w:hAnsiTheme="minorHAnsi" w:cstheme="minorHAnsi"/>
                <w:sz w:val="20"/>
              </w:rPr>
              <w:t>Company sick pay</w:t>
            </w:r>
          </w:p>
        </w:tc>
      </w:tr>
    </w:tbl>
    <w:p w14:paraId="383F2F9D" w14:textId="77777777" w:rsidR="00CD2DD9" w:rsidRPr="00CD2DD9" w:rsidRDefault="00CD2DD9" w:rsidP="00CD2DD9">
      <w:pPr>
        <w:spacing w:after="0"/>
        <w:jc w:val="both"/>
        <w:rPr>
          <w:rFonts w:asciiTheme="minorHAnsi" w:hAnsiTheme="minorHAnsi" w:cstheme="minorHAnsi"/>
          <w:szCs w:val="22"/>
        </w:rPr>
      </w:pPr>
    </w:p>
    <w:p w14:paraId="6B127A8A" w14:textId="77777777" w:rsidR="00CD2DD9" w:rsidRPr="00CD2DD9" w:rsidRDefault="00CD2DD9" w:rsidP="00CD2DD9">
      <w:pPr>
        <w:spacing w:after="0"/>
        <w:jc w:val="both"/>
        <w:rPr>
          <w:rFonts w:asciiTheme="minorHAnsi" w:hAnsiTheme="minorHAnsi" w:cstheme="minorHAnsi"/>
          <w:b/>
          <w:szCs w:val="22"/>
        </w:rPr>
      </w:pPr>
      <w:r w:rsidRPr="00CD2DD9">
        <w:rPr>
          <w:rFonts w:asciiTheme="minorHAnsi" w:hAnsiTheme="minorHAnsi" w:cstheme="minorHAnsi"/>
          <w:b/>
          <w:szCs w:val="22"/>
        </w:rPr>
        <w:t>General:</w:t>
      </w:r>
    </w:p>
    <w:p w14:paraId="5E0CFD42" w14:textId="529D303F" w:rsidR="002A35EE" w:rsidRPr="00854C72" w:rsidRDefault="002A35EE" w:rsidP="002A35EE">
      <w:pPr>
        <w:spacing w:after="0"/>
        <w:jc w:val="both"/>
        <w:rPr>
          <w:rFonts w:asciiTheme="minorHAnsi" w:hAnsiTheme="minorHAnsi" w:cstheme="minorHAnsi"/>
          <w:szCs w:val="22"/>
        </w:rPr>
      </w:pPr>
      <w:r w:rsidRPr="00854C72">
        <w:rPr>
          <w:rFonts w:asciiTheme="minorHAnsi" w:hAnsiTheme="minorHAnsi" w:cstheme="minorHAnsi"/>
          <w:szCs w:val="22"/>
        </w:rPr>
        <w:t xml:space="preserve">To drive and operate </w:t>
      </w:r>
      <w:r w:rsidR="00D16A64">
        <w:rPr>
          <w:rFonts w:asciiTheme="minorHAnsi" w:hAnsiTheme="minorHAnsi" w:cstheme="minorHAnsi"/>
          <w:szCs w:val="22"/>
        </w:rPr>
        <w:t>H</w:t>
      </w:r>
      <w:r w:rsidRPr="00854C72">
        <w:rPr>
          <w:rFonts w:asciiTheme="minorHAnsi" w:hAnsiTheme="minorHAnsi" w:cstheme="minorHAnsi"/>
          <w:szCs w:val="22"/>
        </w:rPr>
        <w:t>GV vehicles and plant to the greatest, safety and efficiency according to instructions from the Transport office, having regard to safety of people, equipment, plant, vehicles, customers’ sites and disposal site rules.</w:t>
      </w:r>
    </w:p>
    <w:p w14:paraId="3178B818" w14:textId="77777777" w:rsidR="00CD2DD9" w:rsidRPr="00CD2DD9" w:rsidRDefault="00CD2DD9" w:rsidP="00CD2DD9">
      <w:pPr>
        <w:spacing w:after="0"/>
        <w:jc w:val="both"/>
        <w:rPr>
          <w:rFonts w:asciiTheme="minorHAnsi" w:hAnsiTheme="minorHAnsi" w:cstheme="minorHAnsi"/>
          <w:szCs w:val="22"/>
        </w:rPr>
      </w:pPr>
    </w:p>
    <w:p w14:paraId="7F3B40E3" w14:textId="77777777" w:rsidR="00CD2DD9" w:rsidRPr="00CD2DD9" w:rsidRDefault="00CD2DD9" w:rsidP="00CD2DD9">
      <w:pPr>
        <w:spacing w:after="0"/>
        <w:jc w:val="both"/>
        <w:rPr>
          <w:rFonts w:asciiTheme="minorHAnsi" w:hAnsiTheme="minorHAnsi" w:cstheme="minorHAnsi"/>
          <w:b/>
          <w:szCs w:val="22"/>
        </w:rPr>
      </w:pPr>
      <w:r w:rsidRPr="00CD2DD9">
        <w:rPr>
          <w:rFonts w:asciiTheme="minorHAnsi" w:hAnsiTheme="minorHAnsi" w:cstheme="minorHAnsi"/>
          <w:b/>
          <w:szCs w:val="22"/>
        </w:rPr>
        <w:t>Main Duties:</w:t>
      </w:r>
    </w:p>
    <w:p w14:paraId="0FD1C31F" w14:textId="77777777" w:rsidR="002A35EE" w:rsidRPr="006A353D" w:rsidRDefault="002A35EE" w:rsidP="002A35EE">
      <w:pPr>
        <w:numPr>
          <w:ilvl w:val="0"/>
          <w:numId w:val="27"/>
        </w:numPr>
        <w:spacing w:after="0" w:line="240" w:lineRule="auto"/>
        <w:jc w:val="both"/>
        <w:rPr>
          <w:rFonts w:asciiTheme="minorHAnsi" w:hAnsiTheme="minorHAnsi" w:cstheme="minorHAnsi"/>
          <w:szCs w:val="22"/>
        </w:rPr>
      </w:pPr>
      <w:r w:rsidRPr="006A353D">
        <w:rPr>
          <w:rFonts w:asciiTheme="minorHAnsi" w:hAnsiTheme="minorHAnsi" w:cstheme="minorHAnsi"/>
          <w:szCs w:val="22"/>
        </w:rPr>
        <w:t>Carry out driving and other duties (</w:t>
      </w:r>
      <w:proofErr w:type="gramStart"/>
      <w:r w:rsidRPr="006A353D">
        <w:rPr>
          <w:rFonts w:asciiTheme="minorHAnsi" w:hAnsiTheme="minorHAnsi" w:cstheme="minorHAnsi"/>
          <w:szCs w:val="22"/>
        </w:rPr>
        <w:t>during the course of</w:t>
      </w:r>
      <w:proofErr w:type="gramEnd"/>
      <w:r w:rsidRPr="006A353D">
        <w:rPr>
          <w:rFonts w:asciiTheme="minorHAnsi" w:hAnsiTheme="minorHAnsi" w:cstheme="minorHAnsi"/>
          <w:szCs w:val="22"/>
        </w:rPr>
        <w:t xml:space="preserve"> which ensuring that</w:t>
      </w:r>
      <w:proofErr w:type="gramStart"/>
      <w:r w:rsidRPr="006A353D">
        <w:rPr>
          <w:rFonts w:asciiTheme="minorHAnsi" w:hAnsiTheme="minorHAnsi" w:cstheme="minorHAnsi"/>
          <w:szCs w:val="22"/>
        </w:rPr>
        <w:t>):-</w:t>
      </w:r>
      <w:proofErr w:type="gramEnd"/>
    </w:p>
    <w:p w14:paraId="7D373A86" w14:textId="77777777" w:rsidR="002A35EE" w:rsidRPr="006A353D" w:rsidRDefault="002A35EE" w:rsidP="002A35EE">
      <w:pPr>
        <w:numPr>
          <w:ilvl w:val="1"/>
          <w:numId w:val="27"/>
        </w:numPr>
        <w:spacing w:after="0" w:line="240" w:lineRule="auto"/>
        <w:jc w:val="both"/>
        <w:rPr>
          <w:rFonts w:asciiTheme="minorHAnsi" w:hAnsiTheme="minorHAnsi" w:cstheme="minorHAnsi"/>
          <w:szCs w:val="22"/>
        </w:rPr>
      </w:pPr>
      <w:r w:rsidRPr="006A353D">
        <w:rPr>
          <w:rFonts w:asciiTheme="minorHAnsi" w:hAnsiTheme="minorHAnsi" w:cstheme="minorHAnsi"/>
          <w:szCs w:val="22"/>
        </w:rPr>
        <w:t>Company policies and procedures under ISO 9001, ISO 14001 &amp; OHSAS 18001 are complied with</w:t>
      </w:r>
    </w:p>
    <w:p w14:paraId="4ACD24B5" w14:textId="77777777" w:rsidR="002A35EE" w:rsidRPr="006A353D" w:rsidRDefault="002A35EE" w:rsidP="002A35EE">
      <w:pPr>
        <w:numPr>
          <w:ilvl w:val="1"/>
          <w:numId w:val="27"/>
        </w:numPr>
        <w:spacing w:after="0" w:line="240" w:lineRule="auto"/>
        <w:jc w:val="both"/>
        <w:rPr>
          <w:rFonts w:asciiTheme="minorHAnsi" w:hAnsiTheme="minorHAnsi" w:cstheme="minorHAnsi"/>
          <w:szCs w:val="22"/>
        </w:rPr>
      </w:pPr>
      <w:r w:rsidRPr="006A353D">
        <w:rPr>
          <w:rFonts w:asciiTheme="minorHAnsi" w:hAnsiTheme="minorHAnsi" w:cstheme="minorHAnsi"/>
          <w:szCs w:val="22"/>
        </w:rPr>
        <w:t>Work Instructions are adhered to</w:t>
      </w:r>
    </w:p>
    <w:p w14:paraId="3B0621AD" w14:textId="77777777" w:rsidR="002A35EE" w:rsidRPr="006A353D" w:rsidRDefault="002A35EE" w:rsidP="002A35EE">
      <w:pPr>
        <w:numPr>
          <w:ilvl w:val="1"/>
          <w:numId w:val="27"/>
        </w:numPr>
        <w:spacing w:after="0" w:line="240" w:lineRule="auto"/>
        <w:jc w:val="both"/>
        <w:rPr>
          <w:rFonts w:asciiTheme="minorHAnsi" w:hAnsiTheme="minorHAnsi" w:cstheme="minorHAnsi"/>
          <w:szCs w:val="22"/>
        </w:rPr>
      </w:pPr>
      <w:r w:rsidRPr="006A353D">
        <w:rPr>
          <w:rFonts w:asciiTheme="minorHAnsi" w:hAnsiTheme="minorHAnsi" w:cstheme="minorHAnsi"/>
          <w:szCs w:val="22"/>
        </w:rPr>
        <w:t>All H &amp; S legislation requirements are met</w:t>
      </w:r>
    </w:p>
    <w:p w14:paraId="7546AF3A" w14:textId="77777777" w:rsidR="002A35EE" w:rsidRPr="006A353D" w:rsidRDefault="002A35EE" w:rsidP="002A35EE">
      <w:pPr>
        <w:numPr>
          <w:ilvl w:val="1"/>
          <w:numId w:val="27"/>
        </w:numPr>
        <w:spacing w:after="0" w:line="240" w:lineRule="auto"/>
        <w:jc w:val="both"/>
        <w:rPr>
          <w:rFonts w:asciiTheme="minorHAnsi" w:hAnsiTheme="minorHAnsi" w:cstheme="minorHAnsi"/>
          <w:szCs w:val="22"/>
        </w:rPr>
      </w:pPr>
      <w:r w:rsidRPr="006A353D">
        <w:rPr>
          <w:rFonts w:asciiTheme="minorHAnsi" w:hAnsiTheme="minorHAnsi" w:cstheme="minorHAnsi"/>
          <w:szCs w:val="22"/>
        </w:rPr>
        <w:t>Transport legislation requirements are met</w:t>
      </w:r>
    </w:p>
    <w:p w14:paraId="33BD4BEB" w14:textId="77777777" w:rsidR="002A35EE" w:rsidRPr="006A353D" w:rsidRDefault="002A35EE" w:rsidP="002A35EE">
      <w:pPr>
        <w:numPr>
          <w:ilvl w:val="1"/>
          <w:numId w:val="27"/>
        </w:numPr>
        <w:spacing w:after="0" w:line="240" w:lineRule="auto"/>
        <w:jc w:val="both"/>
        <w:rPr>
          <w:rFonts w:asciiTheme="minorHAnsi" w:hAnsiTheme="minorHAnsi" w:cstheme="minorHAnsi"/>
          <w:szCs w:val="22"/>
        </w:rPr>
      </w:pPr>
      <w:r w:rsidRPr="006A353D">
        <w:rPr>
          <w:rFonts w:asciiTheme="minorHAnsi" w:hAnsiTheme="minorHAnsi" w:cstheme="minorHAnsi"/>
          <w:szCs w:val="22"/>
        </w:rPr>
        <w:t xml:space="preserve">Courteously and professionalism is </w:t>
      </w:r>
      <w:proofErr w:type="gramStart"/>
      <w:r w:rsidRPr="006A353D">
        <w:rPr>
          <w:rFonts w:asciiTheme="minorHAnsi" w:hAnsiTheme="minorHAnsi" w:cstheme="minorHAnsi"/>
          <w:szCs w:val="22"/>
        </w:rPr>
        <w:t>maintained at all times</w:t>
      </w:r>
      <w:proofErr w:type="gramEnd"/>
      <w:r w:rsidRPr="006A353D">
        <w:rPr>
          <w:rFonts w:asciiTheme="minorHAnsi" w:hAnsiTheme="minorHAnsi" w:cstheme="minorHAnsi"/>
          <w:szCs w:val="22"/>
        </w:rPr>
        <w:t xml:space="preserve"> to customers, colleagues and </w:t>
      </w:r>
      <w:proofErr w:type="gramStart"/>
      <w:r w:rsidRPr="006A353D">
        <w:rPr>
          <w:rFonts w:asciiTheme="minorHAnsi" w:hAnsiTheme="minorHAnsi" w:cstheme="minorHAnsi"/>
          <w:szCs w:val="22"/>
        </w:rPr>
        <w:t>general public</w:t>
      </w:r>
      <w:proofErr w:type="gramEnd"/>
      <w:r w:rsidRPr="006A353D">
        <w:rPr>
          <w:rFonts w:asciiTheme="minorHAnsi" w:hAnsiTheme="minorHAnsi" w:cstheme="minorHAnsi"/>
          <w:szCs w:val="22"/>
        </w:rPr>
        <w:t>.</w:t>
      </w:r>
    </w:p>
    <w:p w14:paraId="001635FD" w14:textId="77777777" w:rsidR="002A35EE" w:rsidRPr="006A353D" w:rsidRDefault="002A35EE" w:rsidP="002A35EE">
      <w:pPr>
        <w:numPr>
          <w:ilvl w:val="0"/>
          <w:numId w:val="27"/>
        </w:numPr>
        <w:spacing w:after="0" w:line="240" w:lineRule="auto"/>
        <w:jc w:val="both"/>
        <w:rPr>
          <w:rFonts w:asciiTheme="minorHAnsi" w:hAnsiTheme="minorHAnsi" w:cstheme="minorHAnsi"/>
          <w:szCs w:val="22"/>
        </w:rPr>
      </w:pPr>
      <w:r w:rsidRPr="006A353D">
        <w:rPr>
          <w:rFonts w:asciiTheme="minorHAnsi" w:hAnsiTheme="minorHAnsi" w:cstheme="minorHAnsi"/>
          <w:szCs w:val="22"/>
        </w:rPr>
        <w:t>To ensure that daily duties are carried out in a safe, efficient and professional manner.</w:t>
      </w:r>
    </w:p>
    <w:p w14:paraId="6F21E68D" w14:textId="77777777" w:rsidR="002A35EE" w:rsidRPr="006A353D" w:rsidRDefault="002A35EE" w:rsidP="002A35EE">
      <w:pPr>
        <w:numPr>
          <w:ilvl w:val="0"/>
          <w:numId w:val="27"/>
        </w:numPr>
        <w:spacing w:after="0" w:line="240" w:lineRule="auto"/>
        <w:jc w:val="both"/>
        <w:rPr>
          <w:rFonts w:asciiTheme="minorHAnsi" w:hAnsiTheme="minorHAnsi" w:cstheme="minorHAnsi"/>
          <w:szCs w:val="22"/>
        </w:rPr>
      </w:pPr>
      <w:r w:rsidRPr="006A353D">
        <w:rPr>
          <w:rFonts w:asciiTheme="minorHAnsi" w:hAnsiTheme="minorHAnsi" w:cstheme="minorHAnsi"/>
          <w:szCs w:val="22"/>
        </w:rPr>
        <w:t>To ensure daily vehicle checks are undertaken (defect reports filled out), daily tachograph records are completed in accordance with current legislation and company policy and procedures.</w:t>
      </w:r>
    </w:p>
    <w:p w14:paraId="02969F8C" w14:textId="77777777" w:rsidR="002A35EE" w:rsidRPr="006A353D" w:rsidRDefault="002A35EE" w:rsidP="002A35EE">
      <w:pPr>
        <w:numPr>
          <w:ilvl w:val="0"/>
          <w:numId w:val="27"/>
        </w:numPr>
        <w:spacing w:after="0" w:line="240" w:lineRule="auto"/>
        <w:jc w:val="both"/>
        <w:rPr>
          <w:rFonts w:asciiTheme="minorHAnsi" w:hAnsiTheme="minorHAnsi" w:cstheme="minorHAnsi"/>
          <w:szCs w:val="22"/>
        </w:rPr>
      </w:pPr>
      <w:r w:rsidRPr="006A353D">
        <w:rPr>
          <w:rFonts w:asciiTheme="minorHAnsi" w:hAnsiTheme="minorHAnsi" w:cstheme="minorHAnsi"/>
          <w:szCs w:val="22"/>
        </w:rPr>
        <w:t>Report immediately to Transport Manager any issues that affect operations including observations/comments made by customers (negative and positive) that may improve efficiency or service.</w:t>
      </w:r>
    </w:p>
    <w:p w14:paraId="67736365" w14:textId="77777777" w:rsidR="002A35EE" w:rsidRPr="006A353D" w:rsidRDefault="002A35EE" w:rsidP="002A35EE">
      <w:pPr>
        <w:numPr>
          <w:ilvl w:val="0"/>
          <w:numId w:val="27"/>
        </w:numPr>
        <w:spacing w:after="0" w:line="240" w:lineRule="auto"/>
        <w:jc w:val="both"/>
        <w:rPr>
          <w:rFonts w:asciiTheme="minorHAnsi" w:hAnsiTheme="minorHAnsi" w:cstheme="minorHAnsi"/>
          <w:szCs w:val="22"/>
        </w:rPr>
      </w:pPr>
      <w:r w:rsidRPr="006A353D">
        <w:rPr>
          <w:rFonts w:asciiTheme="minorHAnsi" w:hAnsiTheme="minorHAnsi" w:cstheme="minorHAnsi"/>
          <w:szCs w:val="22"/>
        </w:rPr>
        <w:t xml:space="preserve">Imperative to wear company </w:t>
      </w:r>
      <w:proofErr w:type="gramStart"/>
      <w:r w:rsidRPr="006A353D">
        <w:rPr>
          <w:rFonts w:asciiTheme="minorHAnsi" w:hAnsiTheme="minorHAnsi" w:cstheme="minorHAnsi"/>
          <w:szCs w:val="22"/>
        </w:rPr>
        <w:t>supplied uniform and PPE (if applicable) at all times</w:t>
      </w:r>
      <w:proofErr w:type="gramEnd"/>
      <w:r w:rsidRPr="006A353D">
        <w:rPr>
          <w:rFonts w:asciiTheme="minorHAnsi" w:hAnsiTheme="minorHAnsi" w:cstheme="minorHAnsi"/>
          <w:szCs w:val="22"/>
        </w:rPr>
        <w:t>.</w:t>
      </w:r>
    </w:p>
    <w:p w14:paraId="50B919F8" w14:textId="77777777" w:rsidR="002A35EE" w:rsidRPr="006A353D" w:rsidRDefault="002A35EE" w:rsidP="002A35EE">
      <w:pPr>
        <w:numPr>
          <w:ilvl w:val="0"/>
          <w:numId w:val="27"/>
        </w:numPr>
        <w:spacing w:after="0" w:line="240" w:lineRule="auto"/>
        <w:jc w:val="both"/>
        <w:rPr>
          <w:rFonts w:asciiTheme="minorHAnsi" w:hAnsiTheme="minorHAnsi" w:cstheme="minorHAnsi"/>
          <w:szCs w:val="22"/>
        </w:rPr>
      </w:pPr>
      <w:r w:rsidRPr="006A353D">
        <w:rPr>
          <w:rFonts w:asciiTheme="minorHAnsi" w:hAnsiTheme="minorHAnsi" w:cstheme="minorHAnsi"/>
          <w:szCs w:val="22"/>
        </w:rPr>
        <w:t>Ensuring that vehicles and equipment under the control of the operative are safe to use and operated in accordance with manufacturers and company policy and procedures.</w:t>
      </w:r>
    </w:p>
    <w:p w14:paraId="68262EBC" w14:textId="77777777" w:rsidR="002A35EE" w:rsidRPr="006A353D" w:rsidRDefault="002A35EE" w:rsidP="002A35EE">
      <w:pPr>
        <w:numPr>
          <w:ilvl w:val="0"/>
          <w:numId w:val="24"/>
        </w:numPr>
        <w:spacing w:after="0" w:line="240" w:lineRule="auto"/>
        <w:ind w:left="714" w:hanging="357"/>
        <w:jc w:val="both"/>
        <w:rPr>
          <w:rFonts w:asciiTheme="minorHAnsi" w:hAnsiTheme="minorHAnsi" w:cstheme="minorHAnsi"/>
          <w:szCs w:val="22"/>
        </w:rPr>
      </w:pPr>
      <w:r w:rsidRPr="006A353D">
        <w:rPr>
          <w:rFonts w:asciiTheme="minorHAnsi" w:hAnsiTheme="minorHAnsi" w:cstheme="minorHAnsi"/>
          <w:szCs w:val="22"/>
        </w:rPr>
        <w:t xml:space="preserve">Ensure client is </w:t>
      </w:r>
      <w:proofErr w:type="gramStart"/>
      <w:r w:rsidRPr="006A353D">
        <w:rPr>
          <w:rFonts w:asciiTheme="minorHAnsi" w:hAnsiTheme="minorHAnsi" w:cstheme="minorHAnsi"/>
          <w:szCs w:val="22"/>
        </w:rPr>
        <w:t>informed at all times</w:t>
      </w:r>
      <w:proofErr w:type="gramEnd"/>
      <w:r w:rsidRPr="006A353D">
        <w:rPr>
          <w:rFonts w:asciiTheme="minorHAnsi" w:hAnsiTheme="minorHAnsi" w:cstheme="minorHAnsi"/>
          <w:szCs w:val="22"/>
        </w:rPr>
        <w:t xml:space="preserve"> regarding task and H&amp;S issues.</w:t>
      </w:r>
    </w:p>
    <w:p w14:paraId="1BDBD4DD" w14:textId="77777777" w:rsidR="002A35EE" w:rsidRPr="006A353D" w:rsidRDefault="002A35EE" w:rsidP="002A35EE">
      <w:pPr>
        <w:numPr>
          <w:ilvl w:val="0"/>
          <w:numId w:val="24"/>
        </w:numPr>
        <w:spacing w:after="0" w:line="240" w:lineRule="auto"/>
        <w:ind w:left="714" w:hanging="357"/>
        <w:jc w:val="both"/>
        <w:rPr>
          <w:rFonts w:asciiTheme="minorHAnsi" w:hAnsiTheme="minorHAnsi" w:cstheme="minorHAnsi"/>
          <w:szCs w:val="22"/>
        </w:rPr>
      </w:pPr>
      <w:r w:rsidRPr="006A353D">
        <w:rPr>
          <w:rFonts w:asciiTheme="minorHAnsi" w:hAnsiTheme="minorHAnsi" w:cstheme="minorHAnsi"/>
          <w:szCs w:val="22"/>
        </w:rPr>
        <w:t xml:space="preserve">To work under own initiative and without supervision. </w:t>
      </w:r>
    </w:p>
    <w:p w14:paraId="5B81F1B5" w14:textId="77777777" w:rsidR="002A35EE" w:rsidRPr="006A353D" w:rsidRDefault="002A35EE" w:rsidP="002A35EE">
      <w:pPr>
        <w:numPr>
          <w:ilvl w:val="0"/>
          <w:numId w:val="24"/>
        </w:numPr>
        <w:spacing w:after="0" w:line="240" w:lineRule="auto"/>
        <w:ind w:left="714" w:hanging="357"/>
        <w:jc w:val="both"/>
        <w:rPr>
          <w:rFonts w:asciiTheme="minorHAnsi" w:hAnsiTheme="minorHAnsi" w:cstheme="minorHAnsi"/>
          <w:szCs w:val="22"/>
        </w:rPr>
      </w:pPr>
      <w:r w:rsidRPr="006A353D">
        <w:rPr>
          <w:rFonts w:asciiTheme="minorHAnsi" w:hAnsiTheme="minorHAnsi" w:cstheme="minorHAnsi"/>
          <w:szCs w:val="22"/>
        </w:rPr>
        <w:t xml:space="preserve">Maintain good timekeeping </w:t>
      </w:r>
    </w:p>
    <w:p w14:paraId="23229B46" w14:textId="77777777" w:rsidR="002A35EE" w:rsidRPr="006A353D" w:rsidRDefault="002A35EE" w:rsidP="002A35EE">
      <w:pPr>
        <w:numPr>
          <w:ilvl w:val="0"/>
          <w:numId w:val="24"/>
        </w:numPr>
        <w:spacing w:after="0" w:line="240" w:lineRule="auto"/>
        <w:ind w:left="714" w:hanging="357"/>
        <w:jc w:val="both"/>
        <w:rPr>
          <w:rFonts w:asciiTheme="minorHAnsi" w:hAnsiTheme="minorHAnsi" w:cstheme="minorHAnsi"/>
          <w:szCs w:val="22"/>
        </w:rPr>
      </w:pPr>
      <w:r w:rsidRPr="006A353D">
        <w:rPr>
          <w:rFonts w:asciiTheme="minorHAnsi" w:hAnsiTheme="minorHAnsi" w:cstheme="minorHAnsi"/>
          <w:szCs w:val="22"/>
        </w:rPr>
        <w:t>Flexible working including out of hours call outs and participation in the on-call rota.</w:t>
      </w:r>
    </w:p>
    <w:p w14:paraId="01ABA333" w14:textId="77777777" w:rsidR="002A35EE" w:rsidRPr="006A353D" w:rsidRDefault="002A35EE" w:rsidP="002A35EE">
      <w:pPr>
        <w:numPr>
          <w:ilvl w:val="0"/>
          <w:numId w:val="24"/>
        </w:numPr>
        <w:spacing w:after="0" w:line="240" w:lineRule="auto"/>
        <w:ind w:left="714" w:hanging="357"/>
        <w:jc w:val="both"/>
        <w:rPr>
          <w:rFonts w:asciiTheme="minorHAnsi" w:hAnsiTheme="minorHAnsi" w:cstheme="minorHAnsi"/>
          <w:szCs w:val="22"/>
        </w:rPr>
      </w:pPr>
      <w:r w:rsidRPr="006A353D">
        <w:rPr>
          <w:rFonts w:asciiTheme="minorHAnsi" w:hAnsiTheme="minorHAnsi" w:cstheme="minorHAnsi"/>
          <w:szCs w:val="22"/>
        </w:rPr>
        <w:t>Paper and/or electronic Work records, Duty of Care tickets, and all relevant documentation to be completed in full and in accordance with Future Industrial Services policy and procedures daily and returned to head office at the earliest opportunity. Timesheets are to be returned weekly.</w:t>
      </w:r>
    </w:p>
    <w:p w14:paraId="5BA34E54" w14:textId="77130588" w:rsidR="00CD2DD9" w:rsidRPr="002A35EE" w:rsidRDefault="002A35EE" w:rsidP="002A35EE">
      <w:pPr>
        <w:numPr>
          <w:ilvl w:val="0"/>
          <w:numId w:val="24"/>
        </w:numPr>
        <w:spacing w:after="0" w:line="240" w:lineRule="auto"/>
        <w:ind w:left="714" w:hanging="357"/>
        <w:jc w:val="both"/>
        <w:rPr>
          <w:rFonts w:asciiTheme="minorHAnsi" w:hAnsiTheme="minorHAnsi" w:cstheme="minorHAnsi"/>
          <w:szCs w:val="22"/>
        </w:rPr>
      </w:pPr>
      <w:r w:rsidRPr="006A353D">
        <w:rPr>
          <w:rFonts w:asciiTheme="minorHAnsi" w:hAnsiTheme="minorHAnsi" w:cstheme="minorHAnsi"/>
          <w:szCs w:val="22"/>
        </w:rPr>
        <w:lastRenderedPageBreak/>
        <w:t>Roadside stops by the authorities are reported immediately to the Transport Manager.</w:t>
      </w:r>
    </w:p>
    <w:p w14:paraId="2300DE1C" w14:textId="77777777" w:rsidR="00CD2DD9" w:rsidRPr="00CD2DD9" w:rsidRDefault="00CD2DD9" w:rsidP="00CD2DD9">
      <w:pPr>
        <w:spacing w:after="0"/>
        <w:jc w:val="both"/>
        <w:rPr>
          <w:rFonts w:asciiTheme="minorHAnsi" w:hAnsiTheme="minorHAnsi" w:cstheme="minorHAnsi"/>
          <w:b/>
          <w:szCs w:val="22"/>
        </w:rPr>
      </w:pPr>
    </w:p>
    <w:p w14:paraId="735599BB" w14:textId="77777777" w:rsidR="00CD2DD9" w:rsidRPr="00CD2DD9" w:rsidRDefault="00CD2DD9" w:rsidP="00CD2DD9">
      <w:pPr>
        <w:spacing w:after="0"/>
        <w:jc w:val="both"/>
        <w:rPr>
          <w:rFonts w:asciiTheme="minorHAnsi" w:hAnsiTheme="minorHAnsi" w:cstheme="minorHAnsi"/>
          <w:b/>
          <w:szCs w:val="22"/>
        </w:rPr>
      </w:pPr>
      <w:r w:rsidRPr="00CD2DD9">
        <w:rPr>
          <w:rFonts w:asciiTheme="minorHAnsi" w:hAnsiTheme="minorHAnsi" w:cstheme="minorHAnsi"/>
          <w:b/>
          <w:szCs w:val="22"/>
        </w:rPr>
        <w:t>General H&amp;S Responsibilities:</w:t>
      </w:r>
    </w:p>
    <w:p w14:paraId="35F798AA" w14:textId="77777777" w:rsidR="00CD2DD9" w:rsidRPr="00CD2DD9" w:rsidRDefault="00CD2DD9" w:rsidP="00CD2DD9">
      <w:pPr>
        <w:numPr>
          <w:ilvl w:val="0"/>
          <w:numId w:val="24"/>
        </w:numPr>
        <w:spacing w:after="0" w:line="240" w:lineRule="auto"/>
        <w:jc w:val="both"/>
        <w:rPr>
          <w:rFonts w:asciiTheme="minorHAnsi" w:hAnsiTheme="minorHAnsi" w:cstheme="minorHAnsi"/>
          <w:szCs w:val="22"/>
        </w:rPr>
      </w:pPr>
      <w:r w:rsidRPr="00CD2DD9">
        <w:rPr>
          <w:rFonts w:asciiTheme="minorHAnsi" w:hAnsiTheme="minorHAnsi" w:cstheme="minorHAnsi"/>
          <w:szCs w:val="22"/>
        </w:rPr>
        <w:t>Comply with Health &amp; Safety requirements: as per training, policies, procedures, risk assessments, method statements, safe systems of work etc.</w:t>
      </w:r>
    </w:p>
    <w:p w14:paraId="76A883CD" w14:textId="77777777" w:rsidR="00CD2DD9" w:rsidRPr="00CD2DD9" w:rsidRDefault="00CD2DD9" w:rsidP="00CD2DD9">
      <w:pPr>
        <w:numPr>
          <w:ilvl w:val="0"/>
          <w:numId w:val="24"/>
        </w:numPr>
        <w:spacing w:after="0" w:line="240" w:lineRule="auto"/>
        <w:jc w:val="both"/>
        <w:rPr>
          <w:rFonts w:asciiTheme="minorHAnsi" w:hAnsiTheme="minorHAnsi" w:cstheme="minorHAnsi"/>
          <w:szCs w:val="22"/>
        </w:rPr>
      </w:pPr>
      <w:r w:rsidRPr="00CD2DD9">
        <w:rPr>
          <w:rFonts w:asciiTheme="minorHAnsi" w:hAnsiTheme="minorHAnsi" w:cstheme="minorHAnsi"/>
          <w:szCs w:val="22"/>
        </w:rPr>
        <w:t>Actively seek to improve safety culture.</w:t>
      </w:r>
    </w:p>
    <w:p w14:paraId="39D54BB4" w14:textId="77777777" w:rsidR="00CD2DD9" w:rsidRPr="00CD2DD9" w:rsidRDefault="00CD2DD9" w:rsidP="00CD2DD9">
      <w:pPr>
        <w:numPr>
          <w:ilvl w:val="0"/>
          <w:numId w:val="24"/>
        </w:numPr>
        <w:spacing w:after="0" w:line="240" w:lineRule="auto"/>
        <w:jc w:val="both"/>
        <w:rPr>
          <w:rFonts w:asciiTheme="minorHAnsi" w:hAnsiTheme="minorHAnsi" w:cstheme="minorHAnsi"/>
          <w:szCs w:val="22"/>
        </w:rPr>
      </w:pPr>
      <w:r w:rsidRPr="00CD2DD9">
        <w:rPr>
          <w:rFonts w:asciiTheme="minorHAnsi" w:hAnsiTheme="minorHAnsi" w:cstheme="minorHAnsi"/>
          <w:szCs w:val="22"/>
        </w:rPr>
        <w:t xml:space="preserve">Report any H&amp;S issues/accidents/near misses to your line manager immediately. </w:t>
      </w:r>
    </w:p>
    <w:p w14:paraId="46C61886" w14:textId="77777777" w:rsidR="00CD2DD9" w:rsidRPr="00CD2DD9" w:rsidRDefault="00CD2DD9" w:rsidP="00CD2DD9">
      <w:pPr>
        <w:spacing w:after="0"/>
        <w:jc w:val="both"/>
        <w:rPr>
          <w:rFonts w:asciiTheme="minorHAnsi" w:hAnsiTheme="minorHAnsi" w:cstheme="minorHAnsi"/>
          <w:szCs w:val="22"/>
        </w:rPr>
      </w:pPr>
    </w:p>
    <w:p w14:paraId="38A7A83E" w14:textId="77777777" w:rsidR="00CD2DD9" w:rsidRPr="00CD2DD9" w:rsidRDefault="00CD2DD9" w:rsidP="00CD2DD9">
      <w:pPr>
        <w:spacing w:after="0"/>
        <w:jc w:val="both"/>
        <w:rPr>
          <w:rFonts w:asciiTheme="minorHAnsi" w:hAnsiTheme="minorHAnsi" w:cstheme="minorHAnsi"/>
          <w:b/>
          <w:szCs w:val="22"/>
        </w:rPr>
      </w:pPr>
      <w:r w:rsidRPr="00CD2DD9">
        <w:rPr>
          <w:rFonts w:asciiTheme="minorHAnsi" w:hAnsiTheme="minorHAnsi" w:cstheme="minorHAnsi"/>
          <w:b/>
          <w:szCs w:val="22"/>
        </w:rPr>
        <w:t>Other General Responsibilities:</w:t>
      </w:r>
    </w:p>
    <w:p w14:paraId="12EE2B04" w14:textId="77777777" w:rsidR="00A74ACE" w:rsidRDefault="00A74ACE" w:rsidP="00CD2DD9">
      <w:pPr>
        <w:numPr>
          <w:ilvl w:val="0"/>
          <w:numId w:val="25"/>
        </w:numPr>
        <w:tabs>
          <w:tab w:val="clear" w:pos="1080"/>
          <w:tab w:val="num" w:pos="720"/>
        </w:tabs>
        <w:spacing w:after="0" w:line="240" w:lineRule="auto"/>
        <w:ind w:left="720"/>
        <w:jc w:val="both"/>
        <w:rPr>
          <w:rFonts w:asciiTheme="minorHAnsi" w:hAnsiTheme="minorHAnsi" w:cstheme="minorHAnsi"/>
          <w:szCs w:val="22"/>
        </w:rPr>
      </w:pPr>
      <w:r>
        <w:rPr>
          <w:rFonts w:asciiTheme="minorHAnsi" w:hAnsiTheme="minorHAnsi" w:cstheme="minorHAnsi"/>
          <w:szCs w:val="22"/>
        </w:rPr>
        <w:t>Maintain the physical security of FIS equipment in your possession along with any goods transported in accordance with Company Security policies.</w:t>
      </w:r>
    </w:p>
    <w:p w14:paraId="55F4FFC9" w14:textId="77777777" w:rsidR="00A74ACE" w:rsidRDefault="00A74ACE" w:rsidP="00CD2DD9">
      <w:pPr>
        <w:numPr>
          <w:ilvl w:val="0"/>
          <w:numId w:val="25"/>
        </w:numPr>
        <w:tabs>
          <w:tab w:val="clear" w:pos="1080"/>
          <w:tab w:val="num" w:pos="720"/>
        </w:tabs>
        <w:spacing w:after="0" w:line="240" w:lineRule="auto"/>
        <w:ind w:left="720"/>
        <w:jc w:val="both"/>
        <w:rPr>
          <w:rFonts w:asciiTheme="minorHAnsi" w:hAnsiTheme="minorHAnsi" w:cstheme="minorHAnsi"/>
          <w:szCs w:val="22"/>
        </w:rPr>
      </w:pPr>
      <w:r>
        <w:rPr>
          <w:rFonts w:asciiTheme="minorHAnsi" w:hAnsiTheme="minorHAnsi" w:cstheme="minorHAnsi"/>
          <w:szCs w:val="22"/>
        </w:rPr>
        <w:t>Maintain the security and confidentiality of Company information and data in accordance with Company IT Security and Data Protection policies.</w:t>
      </w:r>
    </w:p>
    <w:p w14:paraId="330598DD" w14:textId="77777777" w:rsidR="00CD2DD9" w:rsidRPr="00CD2DD9" w:rsidRDefault="00CD2DD9" w:rsidP="00CD2DD9">
      <w:pPr>
        <w:numPr>
          <w:ilvl w:val="0"/>
          <w:numId w:val="25"/>
        </w:numPr>
        <w:tabs>
          <w:tab w:val="clear" w:pos="1080"/>
          <w:tab w:val="num" w:pos="720"/>
        </w:tabs>
        <w:spacing w:after="0" w:line="240" w:lineRule="auto"/>
        <w:ind w:left="720"/>
        <w:jc w:val="both"/>
        <w:rPr>
          <w:rFonts w:asciiTheme="minorHAnsi" w:hAnsiTheme="minorHAnsi" w:cstheme="minorHAnsi"/>
          <w:szCs w:val="22"/>
        </w:rPr>
      </w:pPr>
      <w:r w:rsidRPr="00CD2DD9">
        <w:rPr>
          <w:rFonts w:asciiTheme="minorHAnsi" w:hAnsiTheme="minorHAnsi" w:cstheme="minorHAnsi"/>
          <w:szCs w:val="22"/>
        </w:rPr>
        <w:t>Attend training as required to maintain personal qualification/competence.</w:t>
      </w:r>
    </w:p>
    <w:p w14:paraId="78C61DC3" w14:textId="77777777" w:rsidR="00CD2DD9" w:rsidRPr="00CD2DD9" w:rsidRDefault="00CD2DD9" w:rsidP="00CD2DD9">
      <w:pPr>
        <w:numPr>
          <w:ilvl w:val="0"/>
          <w:numId w:val="25"/>
        </w:numPr>
        <w:tabs>
          <w:tab w:val="clear" w:pos="1080"/>
          <w:tab w:val="num" w:pos="720"/>
        </w:tabs>
        <w:spacing w:after="0" w:line="240" w:lineRule="auto"/>
        <w:ind w:left="720"/>
        <w:jc w:val="both"/>
        <w:rPr>
          <w:rFonts w:asciiTheme="minorHAnsi" w:hAnsiTheme="minorHAnsi" w:cstheme="minorHAnsi"/>
          <w:b/>
          <w:szCs w:val="22"/>
        </w:rPr>
      </w:pPr>
      <w:r w:rsidRPr="00CD2DD9">
        <w:rPr>
          <w:rFonts w:asciiTheme="minorHAnsi" w:hAnsiTheme="minorHAnsi" w:cstheme="minorHAnsi"/>
          <w:szCs w:val="22"/>
        </w:rPr>
        <w:t>Comply with the Company Equal Opportunities Policy and promote equality.</w:t>
      </w:r>
    </w:p>
    <w:p w14:paraId="6370CCFB" w14:textId="77777777" w:rsidR="00CD2DD9" w:rsidRPr="00CD2DD9" w:rsidRDefault="00CD2DD9" w:rsidP="00CD2DD9">
      <w:pPr>
        <w:numPr>
          <w:ilvl w:val="0"/>
          <w:numId w:val="25"/>
        </w:numPr>
        <w:tabs>
          <w:tab w:val="clear" w:pos="1080"/>
          <w:tab w:val="num" w:pos="720"/>
        </w:tabs>
        <w:spacing w:after="0" w:line="240" w:lineRule="auto"/>
        <w:ind w:left="720"/>
        <w:jc w:val="both"/>
        <w:rPr>
          <w:rFonts w:asciiTheme="minorHAnsi" w:hAnsiTheme="minorHAnsi" w:cstheme="minorHAnsi"/>
          <w:b/>
          <w:szCs w:val="22"/>
        </w:rPr>
      </w:pPr>
      <w:r w:rsidRPr="00CD2DD9">
        <w:rPr>
          <w:rFonts w:asciiTheme="minorHAnsi" w:hAnsiTheme="minorHAnsi" w:cstheme="minorHAnsi"/>
          <w:szCs w:val="22"/>
        </w:rPr>
        <w:t>Any other duties as required by line management, commensurate with the post holder’s level of training and competence.</w:t>
      </w:r>
    </w:p>
    <w:p w14:paraId="79749EDC" w14:textId="77777777" w:rsidR="00CD2DD9" w:rsidRPr="00CD2DD9" w:rsidRDefault="00CD2DD9" w:rsidP="00CD2DD9">
      <w:pPr>
        <w:spacing w:after="0" w:line="240" w:lineRule="auto"/>
        <w:jc w:val="both"/>
        <w:rPr>
          <w:rFonts w:asciiTheme="minorHAnsi" w:hAnsiTheme="minorHAnsi" w:cstheme="minorHAnsi"/>
          <w:szCs w:val="22"/>
        </w:rPr>
      </w:pPr>
      <w:r w:rsidRPr="00CD2DD9">
        <w:rPr>
          <w:rFonts w:asciiTheme="minorHAnsi" w:hAnsiTheme="minorHAnsi" w:cstheme="minorHAnsi"/>
          <w:b/>
          <w:szCs w:val="22"/>
        </w:rPr>
        <w:br w:type="page"/>
      </w:r>
      <w:r w:rsidRPr="00CD2DD9">
        <w:rPr>
          <w:rFonts w:asciiTheme="minorHAnsi" w:hAnsiTheme="minorHAnsi" w:cstheme="minorHAnsi"/>
          <w:b/>
          <w:szCs w:val="22"/>
        </w:rPr>
        <w:lastRenderedPageBreak/>
        <w:t>Person Specification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2"/>
        <w:gridCol w:w="1594"/>
        <w:gridCol w:w="1571"/>
      </w:tblGrid>
      <w:tr w:rsidR="00CD2DD9" w:rsidRPr="00CD2DD9" w14:paraId="3AACACE6" w14:textId="77777777" w:rsidTr="002A35EE">
        <w:trPr>
          <w:trHeight w:val="301"/>
        </w:trPr>
        <w:tc>
          <w:tcPr>
            <w:tcW w:w="6442" w:type="dxa"/>
            <w:vAlign w:val="bottom"/>
          </w:tcPr>
          <w:p w14:paraId="09FF4A6C" w14:textId="77777777" w:rsidR="00CD2DD9" w:rsidRPr="00CD2DD9" w:rsidRDefault="00CD2DD9" w:rsidP="00497121">
            <w:pPr>
              <w:spacing w:after="0"/>
              <w:rPr>
                <w:rFonts w:asciiTheme="minorHAnsi" w:hAnsiTheme="minorHAnsi" w:cstheme="minorHAnsi"/>
                <w:b/>
                <w:sz w:val="20"/>
              </w:rPr>
            </w:pPr>
            <w:r w:rsidRPr="00CD2DD9">
              <w:rPr>
                <w:rFonts w:asciiTheme="minorHAnsi" w:hAnsiTheme="minorHAnsi" w:cstheme="minorHAnsi"/>
                <w:b/>
                <w:sz w:val="20"/>
              </w:rPr>
              <w:t>Qualifications/Training</w:t>
            </w:r>
          </w:p>
        </w:tc>
        <w:tc>
          <w:tcPr>
            <w:tcW w:w="1594" w:type="dxa"/>
            <w:vAlign w:val="bottom"/>
          </w:tcPr>
          <w:p w14:paraId="21D6C550" w14:textId="77777777" w:rsidR="00CD2DD9" w:rsidRPr="00CD2DD9" w:rsidRDefault="00CD2DD9" w:rsidP="00497121">
            <w:pPr>
              <w:spacing w:after="0"/>
              <w:jc w:val="center"/>
              <w:rPr>
                <w:rFonts w:asciiTheme="minorHAnsi" w:hAnsiTheme="minorHAnsi" w:cstheme="minorHAnsi"/>
                <w:b/>
                <w:sz w:val="20"/>
              </w:rPr>
            </w:pPr>
            <w:r w:rsidRPr="00CD2DD9">
              <w:rPr>
                <w:rFonts w:asciiTheme="minorHAnsi" w:hAnsiTheme="minorHAnsi" w:cstheme="minorHAnsi"/>
                <w:b/>
                <w:sz w:val="20"/>
              </w:rPr>
              <w:t>E / D*</w:t>
            </w:r>
          </w:p>
        </w:tc>
        <w:tc>
          <w:tcPr>
            <w:tcW w:w="1571" w:type="dxa"/>
            <w:vAlign w:val="bottom"/>
          </w:tcPr>
          <w:p w14:paraId="475C4AC1" w14:textId="77777777" w:rsidR="00CD2DD9" w:rsidRPr="00CD2DD9" w:rsidRDefault="00CD2DD9" w:rsidP="00497121">
            <w:pPr>
              <w:spacing w:after="0"/>
              <w:rPr>
                <w:rFonts w:asciiTheme="minorHAnsi" w:hAnsiTheme="minorHAnsi" w:cstheme="minorHAnsi"/>
                <w:b/>
                <w:sz w:val="20"/>
              </w:rPr>
            </w:pPr>
            <w:r w:rsidRPr="00CD2DD9">
              <w:rPr>
                <w:rFonts w:asciiTheme="minorHAnsi" w:hAnsiTheme="minorHAnsi" w:cstheme="minorHAnsi"/>
                <w:b/>
                <w:sz w:val="20"/>
              </w:rPr>
              <w:t>How assessed***</w:t>
            </w:r>
          </w:p>
        </w:tc>
      </w:tr>
      <w:tr w:rsidR="002A35EE" w:rsidRPr="00CD2DD9" w14:paraId="0CD41F42" w14:textId="77777777" w:rsidTr="002A35EE">
        <w:trPr>
          <w:trHeight w:val="256"/>
        </w:trPr>
        <w:tc>
          <w:tcPr>
            <w:tcW w:w="6442" w:type="dxa"/>
          </w:tcPr>
          <w:p w14:paraId="0D71C4C8" w14:textId="4693F76C" w:rsidR="002A35EE" w:rsidRPr="00CD2DD9" w:rsidRDefault="002A35EE" w:rsidP="002A35EE">
            <w:pPr>
              <w:spacing w:after="0"/>
              <w:jc w:val="both"/>
              <w:rPr>
                <w:rFonts w:asciiTheme="minorHAnsi" w:hAnsiTheme="minorHAnsi" w:cstheme="minorHAnsi"/>
                <w:sz w:val="20"/>
              </w:rPr>
            </w:pPr>
            <w:r w:rsidRPr="002A6AF5">
              <w:rPr>
                <w:rFonts w:asciiTheme="minorHAnsi" w:hAnsiTheme="minorHAnsi" w:cstheme="minorHAnsi"/>
                <w:sz w:val="20"/>
              </w:rPr>
              <w:t xml:space="preserve">Category C+E driving licence valid for UK </w:t>
            </w:r>
          </w:p>
        </w:tc>
        <w:tc>
          <w:tcPr>
            <w:tcW w:w="1594" w:type="dxa"/>
          </w:tcPr>
          <w:p w14:paraId="6096DC3C" w14:textId="2A3F052E"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168BD0C0" w14:textId="20BB5EAA"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CV</w:t>
            </w:r>
          </w:p>
        </w:tc>
      </w:tr>
      <w:tr w:rsidR="002A35EE" w:rsidRPr="00CD2DD9" w14:paraId="3A1D8389" w14:textId="77777777" w:rsidTr="002A35EE">
        <w:trPr>
          <w:trHeight w:val="198"/>
        </w:trPr>
        <w:tc>
          <w:tcPr>
            <w:tcW w:w="6442" w:type="dxa"/>
          </w:tcPr>
          <w:p w14:paraId="40BFE1B8" w14:textId="3587C559" w:rsidR="002A35EE" w:rsidRPr="00CD2DD9" w:rsidRDefault="002A35EE" w:rsidP="002A35EE">
            <w:pPr>
              <w:spacing w:after="0"/>
              <w:jc w:val="both"/>
              <w:rPr>
                <w:rFonts w:asciiTheme="minorHAnsi" w:hAnsiTheme="minorHAnsi" w:cstheme="minorHAnsi"/>
                <w:sz w:val="20"/>
              </w:rPr>
            </w:pPr>
            <w:r w:rsidRPr="002A6AF5">
              <w:rPr>
                <w:rFonts w:asciiTheme="minorHAnsi" w:hAnsiTheme="minorHAnsi" w:cstheme="minorHAnsi"/>
                <w:sz w:val="20"/>
              </w:rPr>
              <w:t>Driver CPC</w:t>
            </w:r>
          </w:p>
        </w:tc>
        <w:tc>
          <w:tcPr>
            <w:tcW w:w="1594" w:type="dxa"/>
          </w:tcPr>
          <w:p w14:paraId="1C433945" w14:textId="4EB67CF8"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59F8D558" w14:textId="4F2B7001"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CV</w:t>
            </w:r>
          </w:p>
        </w:tc>
      </w:tr>
      <w:tr w:rsidR="002A35EE" w:rsidRPr="00CD2DD9" w14:paraId="1D076A77" w14:textId="77777777" w:rsidTr="002A35EE">
        <w:trPr>
          <w:trHeight w:val="271"/>
        </w:trPr>
        <w:tc>
          <w:tcPr>
            <w:tcW w:w="6442" w:type="dxa"/>
          </w:tcPr>
          <w:p w14:paraId="194BEE32" w14:textId="34AABC60" w:rsidR="002A35EE" w:rsidRPr="00CD2DD9" w:rsidRDefault="002A35EE" w:rsidP="002A35EE">
            <w:pPr>
              <w:spacing w:after="0"/>
              <w:jc w:val="both"/>
              <w:rPr>
                <w:rFonts w:asciiTheme="minorHAnsi" w:hAnsiTheme="minorHAnsi" w:cstheme="minorHAnsi"/>
                <w:sz w:val="20"/>
              </w:rPr>
            </w:pPr>
            <w:r w:rsidRPr="002A6AF5">
              <w:rPr>
                <w:rFonts w:asciiTheme="minorHAnsi" w:hAnsiTheme="minorHAnsi" w:cstheme="minorHAnsi"/>
                <w:sz w:val="20"/>
              </w:rPr>
              <w:t>Digital Tacho Card</w:t>
            </w:r>
          </w:p>
        </w:tc>
        <w:tc>
          <w:tcPr>
            <w:tcW w:w="1594" w:type="dxa"/>
          </w:tcPr>
          <w:p w14:paraId="10FDBC53" w14:textId="49E505F8"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712E6C8E" w14:textId="5074C4CF"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CV</w:t>
            </w:r>
          </w:p>
        </w:tc>
      </w:tr>
      <w:tr w:rsidR="002A35EE" w:rsidRPr="00CD2DD9" w14:paraId="6AAD2218" w14:textId="77777777" w:rsidTr="002A35EE">
        <w:trPr>
          <w:trHeight w:val="271"/>
        </w:trPr>
        <w:tc>
          <w:tcPr>
            <w:tcW w:w="6442" w:type="dxa"/>
          </w:tcPr>
          <w:p w14:paraId="408C19D8" w14:textId="15098EF0" w:rsidR="002A35EE" w:rsidRPr="00CD2DD9" w:rsidRDefault="002A35EE" w:rsidP="002A35EE">
            <w:pPr>
              <w:spacing w:after="0"/>
              <w:jc w:val="both"/>
              <w:rPr>
                <w:rFonts w:asciiTheme="minorHAnsi" w:hAnsiTheme="minorHAnsi" w:cstheme="minorHAnsi"/>
                <w:b/>
                <w:sz w:val="20"/>
              </w:rPr>
            </w:pPr>
            <w:r w:rsidRPr="002A6AF5">
              <w:rPr>
                <w:rFonts w:asciiTheme="minorHAnsi" w:hAnsiTheme="minorHAnsi" w:cstheme="minorHAnsi"/>
                <w:sz w:val="20"/>
              </w:rPr>
              <w:t>ADR</w:t>
            </w:r>
          </w:p>
        </w:tc>
        <w:tc>
          <w:tcPr>
            <w:tcW w:w="1594" w:type="dxa"/>
          </w:tcPr>
          <w:p w14:paraId="59C8394D" w14:textId="7222C6B2" w:rsidR="002A35EE" w:rsidRPr="00CD2DD9" w:rsidRDefault="002A35EE" w:rsidP="002A35EE">
            <w:pPr>
              <w:spacing w:after="0"/>
              <w:jc w:val="center"/>
              <w:rPr>
                <w:rFonts w:asciiTheme="minorHAnsi" w:hAnsiTheme="minorHAnsi" w:cstheme="minorHAnsi"/>
                <w:b/>
                <w:sz w:val="20"/>
              </w:rPr>
            </w:pPr>
            <w:r w:rsidRPr="006A353D">
              <w:rPr>
                <w:rFonts w:asciiTheme="minorHAnsi" w:hAnsiTheme="minorHAnsi" w:cstheme="minorHAnsi"/>
                <w:bCs/>
                <w:sz w:val="20"/>
              </w:rPr>
              <w:t>D</w:t>
            </w:r>
          </w:p>
        </w:tc>
        <w:tc>
          <w:tcPr>
            <w:tcW w:w="1571" w:type="dxa"/>
          </w:tcPr>
          <w:p w14:paraId="714B23E6" w14:textId="2AAF0900" w:rsidR="002A35EE" w:rsidRPr="00CD2DD9" w:rsidRDefault="002A35EE" w:rsidP="002A35EE">
            <w:pPr>
              <w:spacing w:after="0"/>
              <w:jc w:val="center"/>
              <w:rPr>
                <w:rFonts w:asciiTheme="minorHAnsi" w:hAnsiTheme="minorHAnsi" w:cstheme="minorHAnsi"/>
                <w:b/>
                <w:sz w:val="20"/>
              </w:rPr>
            </w:pPr>
            <w:r w:rsidRPr="006A353D">
              <w:rPr>
                <w:rFonts w:asciiTheme="minorHAnsi" w:hAnsiTheme="minorHAnsi" w:cstheme="minorHAnsi"/>
                <w:bCs/>
                <w:sz w:val="20"/>
              </w:rPr>
              <w:t>CV</w:t>
            </w:r>
          </w:p>
        </w:tc>
      </w:tr>
      <w:tr w:rsidR="002A35EE" w:rsidRPr="00CD2DD9" w14:paraId="7531FC1F" w14:textId="77777777" w:rsidTr="002A35EE">
        <w:trPr>
          <w:trHeight w:val="286"/>
        </w:trPr>
        <w:tc>
          <w:tcPr>
            <w:tcW w:w="6442" w:type="dxa"/>
          </w:tcPr>
          <w:p w14:paraId="0F01D028" w14:textId="77777777" w:rsidR="002A35EE" w:rsidRPr="00CD2DD9" w:rsidRDefault="002A35EE" w:rsidP="002A35EE">
            <w:pPr>
              <w:spacing w:after="0"/>
              <w:jc w:val="both"/>
              <w:rPr>
                <w:rFonts w:asciiTheme="minorHAnsi" w:hAnsiTheme="minorHAnsi" w:cstheme="minorHAnsi"/>
                <w:b/>
                <w:sz w:val="20"/>
              </w:rPr>
            </w:pPr>
            <w:r w:rsidRPr="00CD2DD9">
              <w:rPr>
                <w:rFonts w:asciiTheme="minorHAnsi" w:hAnsiTheme="minorHAnsi" w:cstheme="minorHAnsi"/>
                <w:b/>
                <w:sz w:val="20"/>
              </w:rPr>
              <w:t>Experience</w:t>
            </w:r>
          </w:p>
        </w:tc>
        <w:tc>
          <w:tcPr>
            <w:tcW w:w="1594" w:type="dxa"/>
          </w:tcPr>
          <w:p w14:paraId="539B556A" w14:textId="77777777" w:rsidR="002A35EE" w:rsidRPr="00CD2DD9" w:rsidRDefault="002A35EE" w:rsidP="002A35EE">
            <w:pPr>
              <w:spacing w:after="0"/>
              <w:jc w:val="center"/>
              <w:rPr>
                <w:rFonts w:asciiTheme="minorHAnsi" w:hAnsiTheme="minorHAnsi" w:cstheme="minorHAnsi"/>
                <w:b/>
                <w:sz w:val="20"/>
              </w:rPr>
            </w:pPr>
          </w:p>
        </w:tc>
        <w:tc>
          <w:tcPr>
            <w:tcW w:w="1571" w:type="dxa"/>
          </w:tcPr>
          <w:p w14:paraId="092896E8" w14:textId="77777777" w:rsidR="002A35EE" w:rsidRPr="00CD2DD9" w:rsidRDefault="002A35EE" w:rsidP="002A35EE">
            <w:pPr>
              <w:spacing w:after="0"/>
              <w:jc w:val="center"/>
              <w:rPr>
                <w:rFonts w:asciiTheme="minorHAnsi" w:hAnsiTheme="minorHAnsi" w:cstheme="minorHAnsi"/>
                <w:b/>
                <w:sz w:val="20"/>
              </w:rPr>
            </w:pPr>
          </w:p>
        </w:tc>
      </w:tr>
      <w:tr w:rsidR="002A35EE" w:rsidRPr="00CD2DD9" w14:paraId="52ECEC7C" w14:textId="77777777" w:rsidTr="002A35EE">
        <w:trPr>
          <w:trHeight w:val="271"/>
        </w:trPr>
        <w:tc>
          <w:tcPr>
            <w:tcW w:w="6442" w:type="dxa"/>
          </w:tcPr>
          <w:p w14:paraId="19A23A29" w14:textId="64363A86" w:rsidR="002A35EE" w:rsidRPr="00CD2DD9" w:rsidRDefault="002A35EE" w:rsidP="002A35EE">
            <w:pPr>
              <w:spacing w:after="0"/>
              <w:jc w:val="both"/>
              <w:rPr>
                <w:rFonts w:asciiTheme="minorHAnsi" w:hAnsiTheme="minorHAnsi" w:cstheme="minorHAnsi"/>
                <w:sz w:val="20"/>
              </w:rPr>
            </w:pPr>
            <w:r w:rsidRPr="002A6AF5">
              <w:rPr>
                <w:rFonts w:asciiTheme="minorHAnsi" w:hAnsiTheme="minorHAnsi" w:cstheme="minorHAnsi"/>
                <w:sz w:val="20"/>
              </w:rPr>
              <w:t xml:space="preserve">Previous experience of driving articulated </w:t>
            </w:r>
            <w:r w:rsidR="00D16A64">
              <w:rPr>
                <w:rFonts w:asciiTheme="minorHAnsi" w:hAnsiTheme="minorHAnsi" w:cstheme="minorHAnsi"/>
                <w:sz w:val="20"/>
              </w:rPr>
              <w:t>H</w:t>
            </w:r>
            <w:r w:rsidRPr="002A6AF5">
              <w:rPr>
                <w:rFonts w:asciiTheme="minorHAnsi" w:hAnsiTheme="minorHAnsi" w:cstheme="minorHAnsi"/>
                <w:sz w:val="20"/>
              </w:rPr>
              <w:t>GVs (tankers desirable)</w:t>
            </w:r>
          </w:p>
        </w:tc>
        <w:tc>
          <w:tcPr>
            <w:tcW w:w="1594" w:type="dxa"/>
          </w:tcPr>
          <w:p w14:paraId="7F9DE4F9" w14:textId="06C988DC"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6766197E" w14:textId="7C94011D"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CV/I/PA</w:t>
            </w:r>
          </w:p>
        </w:tc>
      </w:tr>
      <w:tr w:rsidR="002A35EE" w:rsidRPr="00CD2DD9" w14:paraId="5772BF24" w14:textId="77777777" w:rsidTr="002A35EE">
        <w:trPr>
          <w:trHeight w:val="256"/>
        </w:trPr>
        <w:tc>
          <w:tcPr>
            <w:tcW w:w="6442" w:type="dxa"/>
          </w:tcPr>
          <w:p w14:paraId="66393899" w14:textId="77777777" w:rsidR="002A35EE" w:rsidRPr="00CD2DD9" w:rsidRDefault="002A35EE" w:rsidP="002A35EE">
            <w:pPr>
              <w:spacing w:after="0"/>
              <w:jc w:val="both"/>
              <w:rPr>
                <w:rFonts w:asciiTheme="minorHAnsi" w:hAnsiTheme="minorHAnsi" w:cstheme="minorHAnsi"/>
                <w:sz w:val="20"/>
              </w:rPr>
            </w:pPr>
          </w:p>
        </w:tc>
        <w:tc>
          <w:tcPr>
            <w:tcW w:w="1594" w:type="dxa"/>
          </w:tcPr>
          <w:p w14:paraId="3C3D2078" w14:textId="77777777" w:rsidR="002A35EE" w:rsidRPr="00CD2DD9" w:rsidRDefault="002A35EE" w:rsidP="002A35EE">
            <w:pPr>
              <w:spacing w:after="0"/>
              <w:jc w:val="center"/>
              <w:rPr>
                <w:rFonts w:asciiTheme="minorHAnsi" w:hAnsiTheme="minorHAnsi" w:cstheme="minorHAnsi"/>
                <w:sz w:val="20"/>
              </w:rPr>
            </w:pPr>
          </w:p>
        </w:tc>
        <w:tc>
          <w:tcPr>
            <w:tcW w:w="1571" w:type="dxa"/>
          </w:tcPr>
          <w:p w14:paraId="10138219" w14:textId="77777777" w:rsidR="002A35EE" w:rsidRPr="00CD2DD9" w:rsidRDefault="002A35EE" w:rsidP="002A35EE">
            <w:pPr>
              <w:spacing w:after="0"/>
              <w:jc w:val="center"/>
              <w:rPr>
                <w:rFonts w:asciiTheme="minorHAnsi" w:hAnsiTheme="minorHAnsi" w:cstheme="minorHAnsi"/>
                <w:sz w:val="20"/>
              </w:rPr>
            </w:pPr>
          </w:p>
        </w:tc>
      </w:tr>
      <w:tr w:rsidR="002A35EE" w:rsidRPr="00CD2DD9" w14:paraId="4033BB59" w14:textId="77777777" w:rsidTr="002A35EE">
        <w:trPr>
          <w:trHeight w:val="286"/>
        </w:trPr>
        <w:tc>
          <w:tcPr>
            <w:tcW w:w="6442" w:type="dxa"/>
          </w:tcPr>
          <w:p w14:paraId="60E49466" w14:textId="77777777" w:rsidR="002A35EE" w:rsidRPr="00CD2DD9" w:rsidRDefault="002A35EE" w:rsidP="002A35EE">
            <w:pPr>
              <w:spacing w:after="0"/>
              <w:jc w:val="both"/>
              <w:rPr>
                <w:rFonts w:asciiTheme="minorHAnsi" w:hAnsiTheme="minorHAnsi" w:cstheme="minorHAnsi"/>
                <w:b/>
                <w:sz w:val="20"/>
              </w:rPr>
            </w:pPr>
            <w:r w:rsidRPr="00CD2DD9">
              <w:rPr>
                <w:rFonts w:asciiTheme="minorHAnsi" w:hAnsiTheme="minorHAnsi" w:cstheme="minorHAnsi"/>
                <w:b/>
                <w:sz w:val="20"/>
              </w:rPr>
              <w:t>Specific Post Knowledge/Skills</w:t>
            </w:r>
          </w:p>
        </w:tc>
        <w:tc>
          <w:tcPr>
            <w:tcW w:w="1594" w:type="dxa"/>
          </w:tcPr>
          <w:p w14:paraId="3C1E0803" w14:textId="2290EAB5" w:rsidR="002A35EE" w:rsidRPr="00CD2DD9" w:rsidRDefault="002A35EE" w:rsidP="002A35EE">
            <w:pPr>
              <w:spacing w:after="0"/>
              <w:jc w:val="center"/>
              <w:rPr>
                <w:rFonts w:asciiTheme="minorHAnsi" w:hAnsiTheme="minorHAnsi" w:cstheme="minorHAnsi"/>
                <w:b/>
                <w:sz w:val="20"/>
              </w:rPr>
            </w:pPr>
            <w:r>
              <w:rPr>
                <w:rFonts w:asciiTheme="minorHAnsi" w:hAnsiTheme="minorHAnsi" w:cstheme="minorHAnsi"/>
                <w:sz w:val="20"/>
              </w:rPr>
              <w:t>E</w:t>
            </w:r>
          </w:p>
        </w:tc>
        <w:tc>
          <w:tcPr>
            <w:tcW w:w="1571" w:type="dxa"/>
          </w:tcPr>
          <w:p w14:paraId="672637B3" w14:textId="7DEBC6C3" w:rsidR="002A35EE" w:rsidRPr="00CD2DD9" w:rsidRDefault="002A35EE" w:rsidP="002A35EE">
            <w:pPr>
              <w:spacing w:after="0"/>
              <w:jc w:val="center"/>
              <w:rPr>
                <w:rFonts w:asciiTheme="minorHAnsi" w:hAnsiTheme="minorHAnsi" w:cstheme="minorHAnsi"/>
                <w:b/>
                <w:sz w:val="20"/>
              </w:rPr>
            </w:pPr>
            <w:r>
              <w:rPr>
                <w:rFonts w:asciiTheme="minorHAnsi" w:hAnsiTheme="minorHAnsi" w:cstheme="minorHAnsi"/>
                <w:sz w:val="20"/>
              </w:rPr>
              <w:t>Interview</w:t>
            </w:r>
          </w:p>
        </w:tc>
      </w:tr>
      <w:tr w:rsidR="002A35EE" w:rsidRPr="00CD2DD9" w14:paraId="492568E1" w14:textId="77777777" w:rsidTr="002A35EE">
        <w:trPr>
          <w:trHeight w:val="271"/>
        </w:trPr>
        <w:tc>
          <w:tcPr>
            <w:tcW w:w="6442" w:type="dxa"/>
          </w:tcPr>
          <w:p w14:paraId="1BA71FB3" w14:textId="7557B1E2" w:rsidR="002A35EE" w:rsidRPr="00CD2DD9" w:rsidRDefault="002A35EE" w:rsidP="002A35EE">
            <w:pPr>
              <w:spacing w:after="0"/>
              <w:jc w:val="both"/>
              <w:rPr>
                <w:rFonts w:asciiTheme="minorHAnsi" w:hAnsiTheme="minorHAnsi" w:cstheme="minorHAnsi"/>
                <w:sz w:val="20"/>
              </w:rPr>
            </w:pPr>
            <w:r w:rsidRPr="002A6AF5">
              <w:rPr>
                <w:rFonts w:asciiTheme="minorHAnsi" w:hAnsiTheme="minorHAnsi" w:cstheme="minorHAnsi"/>
                <w:sz w:val="20"/>
              </w:rPr>
              <w:t>Good working knowledge of Drivers hours regulations</w:t>
            </w:r>
          </w:p>
        </w:tc>
        <w:tc>
          <w:tcPr>
            <w:tcW w:w="1594" w:type="dxa"/>
          </w:tcPr>
          <w:p w14:paraId="7577CBBF" w14:textId="2C88E8F0"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0FD067A9" w14:textId="593514E9"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Interview</w:t>
            </w:r>
          </w:p>
        </w:tc>
      </w:tr>
      <w:tr w:rsidR="002A35EE" w:rsidRPr="00CD2DD9" w14:paraId="60B20A7A" w14:textId="77777777" w:rsidTr="002A35EE">
        <w:trPr>
          <w:trHeight w:val="271"/>
        </w:trPr>
        <w:tc>
          <w:tcPr>
            <w:tcW w:w="6442" w:type="dxa"/>
          </w:tcPr>
          <w:p w14:paraId="3B355934" w14:textId="405033FF" w:rsidR="002A35EE" w:rsidRPr="00CD2DD9" w:rsidRDefault="002A35EE" w:rsidP="002A35EE">
            <w:pPr>
              <w:spacing w:after="0"/>
              <w:jc w:val="both"/>
              <w:rPr>
                <w:rFonts w:asciiTheme="minorHAnsi" w:hAnsiTheme="minorHAnsi" w:cstheme="minorHAnsi"/>
                <w:sz w:val="20"/>
              </w:rPr>
            </w:pPr>
            <w:r w:rsidRPr="002A6AF5">
              <w:rPr>
                <w:rFonts w:asciiTheme="minorHAnsi" w:hAnsiTheme="minorHAnsi" w:cstheme="minorHAnsi"/>
                <w:sz w:val="20"/>
              </w:rPr>
              <w:t xml:space="preserve">Thorough knowledge of the safe use of vacuum tanker trailers </w:t>
            </w:r>
          </w:p>
        </w:tc>
        <w:tc>
          <w:tcPr>
            <w:tcW w:w="1594" w:type="dxa"/>
          </w:tcPr>
          <w:p w14:paraId="08ABF516" w14:textId="77777777" w:rsidR="002A35EE" w:rsidRPr="00CD2DD9" w:rsidRDefault="002A35EE" w:rsidP="002A35EE">
            <w:pPr>
              <w:spacing w:after="0"/>
              <w:jc w:val="center"/>
              <w:rPr>
                <w:rFonts w:asciiTheme="minorHAnsi" w:hAnsiTheme="minorHAnsi" w:cstheme="minorHAnsi"/>
                <w:sz w:val="20"/>
              </w:rPr>
            </w:pPr>
          </w:p>
        </w:tc>
        <w:tc>
          <w:tcPr>
            <w:tcW w:w="1571" w:type="dxa"/>
          </w:tcPr>
          <w:p w14:paraId="47E614A0" w14:textId="77777777" w:rsidR="002A35EE" w:rsidRPr="00CD2DD9" w:rsidRDefault="002A35EE" w:rsidP="002A35EE">
            <w:pPr>
              <w:spacing w:after="0"/>
              <w:jc w:val="center"/>
              <w:rPr>
                <w:rFonts w:asciiTheme="minorHAnsi" w:hAnsiTheme="minorHAnsi" w:cstheme="minorHAnsi"/>
                <w:sz w:val="20"/>
              </w:rPr>
            </w:pPr>
          </w:p>
        </w:tc>
      </w:tr>
      <w:tr w:rsidR="002A35EE" w:rsidRPr="00CD2DD9" w14:paraId="32A6D1EF" w14:textId="77777777" w:rsidTr="002A35EE">
        <w:trPr>
          <w:trHeight w:val="271"/>
        </w:trPr>
        <w:tc>
          <w:tcPr>
            <w:tcW w:w="6442" w:type="dxa"/>
          </w:tcPr>
          <w:p w14:paraId="2948C7AF" w14:textId="77777777" w:rsidR="002A35EE" w:rsidRPr="00CD2DD9" w:rsidRDefault="002A35EE" w:rsidP="002A35EE">
            <w:pPr>
              <w:spacing w:after="0"/>
              <w:jc w:val="both"/>
              <w:rPr>
                <w:rFonts w:asciiTheme="minorHAnsi" w:hAnsiTheme="minorHAnsi" w:cstheme="minorHAnsi"/>
                <w:sz w:val="20"/>
              </w:rPr>
            </w:pPr>
          </w:p>
        </w:tc>
        <w:tc>
          <w:tcPr>
            <w:tcW w:w="1594" w:type="dxa"/>
          </w:tcPr>
          <w:p w14:paraId="6821447C" w14:textId="47E5FAAA" w:rsidR="002A35EE" w:rsidRPr="00CD2DD9" w:rsidRDefault="002A35EE" w:rsidP="002A35EE">
            <w:pPr>
              <w:spacing w:after="0"/>
              <w:jc w:val="center"/>
              <w:rPr>
                <w:rFonts w:asciiTheme="minorHAnsi" w:hAnsiTheme="minorHAnsi" w:cstheme="minorHAnsi"/>
                <w:sz w:val="20"/>
              </w:rPr>
            </w:pPr>
          </w:p>
        </w:tc>
        <w:tc>
          <w:tcPr>
            <w:tcW w:w="1571" w:type="dxa"/>
          </w:tcPr>
          <w:p w14:paraId="5F4D46ED" w14:textId="77777777" w:rsidR="002A35EE" w:rsidRPr="00CD2DD9" w:rsidRDefault="002A35EE" w:rsidP="002A35EE">
            <w:pPr>
              <w:spacing w:after="0"/>
              <w:jc w:val="center"/>
              <w:rPr>
                <w:rFonts w:asciiTheme="minorHAnsi" w:hAnsiTheme="minorHAnsi" w:cstheme="minorHAnsi"/>
                <w:sz w:val="20"/>
              </w:rPr>
            </w:pPr>
          </w:p>
        </w:tc>
      </w:tr>
      <w:tr w:rsidR="002A35EE" w:rsidRPr="00CD2DD9" w14:paraId="37B82436" w14:textId="77777777" w:rsidTr="002A35EE">
        <w:trPr>
          <w:trHeight w:val="301"/>
        </w:trPr>
        <w:tc>
          <w:tcPr>
            <w:tcW w:w="6442" w:type="dxa"/>
          </w:tcPr>
          <w:p w14:paraId="6C9FEAB5" w14:textId="77777777" w:rsidR="002A35EE" w:rsidRPr="00CD2DD9" w:rsidRDefault="002A35EE" w:rsidP="002A35EE">
            <w:pPr>
              <w:spacing w:after="0"/>
              <w:jc w:val="both"/>
              <w:rPr>
                <w:rFonts w:asciiTheme="minorHAnsi" w:hAnsiTheme="minorHAnsi" w:cstheme="minorHAnsi"/>
                <w:b/>
                <w:sz w:val="20"/>
              </w:rPr>
            </w:pPr>
            <w:r w:rsidRPr="00CD2DD9">
              <w:rPr>
                <w:rFonts w:asciiTheme="minorHAnsi" w:hAnsiTheme="minorHAnsi" w:cstheme="minorHAnsi"/>
                <w:b/>
                <w:sz w:val="20"/>
              </w:rPr>
              <w:t>Personal Characteristics</w:t>
            </w:r>
          </w:p>
        </w:tc>
        <w:tc>
          <w:tcPr>
            <w:tcW w:w="1594" w:type="dxa"/>
          </w:tcPr>
          <w:p w14:paraId="4DFC0A8A" w14:textId="77777777" w:rsidR="002A35EE" w:rsidRPr="00CD2DD9" w:rsidRDefault="002A35EE" w:rsidP="002A35EE">
            <w:pPr>
              <w:spacing w:after="0"/>
              <w:jc w:val="center"/>
              <w:rPr>
                <w:rFonts w:asciiTheme="minorHAnsi" w:hAnsiTheme="minorHAnsi" w:cstheme="minorHAnsi"/>
                <w:b/>
                <w:sz w:val="20"/>
              </w:rPr>
            </w:pPr>
          </w:p>
        </w:tc>
        <w:tc>
          <w:tcPr>
            <w:tcW w:w="1571" w:type="dxa"/>
          </w:tcPr>
          <w:p w14:paraId="592D3E34" w14:textId="77777777" w:rsidR="002A35EE" w:rsidRPr="00CD2DD9" w:rsidRDefault="002A35EE" w:rsidP="002A35EE">
            <w:pPr>
              <w:spacing w:after="0"/>
              <w:jc w:val="center"/>
              <w:rPr>
                <w:rFonts w:asciiTheme="minorHAnsi" w:hAnsiTheme="minorHAnsi" w:cstheme="minorHAnsi"/>
                <w:b/>
                <w:sz w:val="20"/>
              </w:rPr>
            </w:pPr>
          </w:p>
        </w:tc>
      </w:tr>
      <w:tr w:rsidR="002A35EE" w:rsidRPr="00CD2DD9" w14:paraId="33173D44" w14:textId="77777777" w:rsidTr="002A35EE">
        <w:trPr>
          <w:trHeight w:val="256"/>
        </w:trPr>
        <w:tc>
          <w:tcPr>
            <w:tcW w:w="6442" w:type="dxa"/>
          </w:tcPr>
          <w:p w14:paraId="2E5204DC" w14:textId="4CCD2609" w:rsidR="002A35EE" w:rsidRPr="00CD2DD9" w:rsidRDefault="002A35EE" w:rsidP="002A35EE">
            <w:pPr>
              <w:spacing w:after="0"/>
              <w:jc w:val="both"/>
              <w:rPr>
                <w:rFonts w:asciiTheme="minorHAnsi" w:hAnsiTheme="minorHAnsi" w:cstheme="minorHAnsi"/>
                <w:sz w:val="20"/>
              </w:rPr>
            </w:pPr>
            <w:r w:rsidRPr="002A6AF5">
              <w:rPr>
                <w:rFonts w:asciiTheme="minorHAnsi" w:hAnsiTheme="minorHAnsi" w:cstheme="minorHAnsi"/>
                <w:sz w:val="20"/>
              </w:rPr>
              <w:t>Conscientious</w:t>
            </w:r>
            <w:r w:rsidRPr="006146FF">
              <w:rPr>
                <w:rFonts w:asciiTheme="minorHAnsi" w:hAnsiTheme="minorHAnsi" w:cstheme="minorHAnsi"/>
                <w:sz w:val="20"/>
              </w:rPr>
              <w:t xml:space="preserve">, with ability </w:t>
            </w:r>
            <w:r w:rsidRPr="002A6AF5">
              <w:rPr>
                <w:rFonts w:asciiTheme="minorHAnsi" w:hAnsiTheme="minorHAnsi" w:cstheme="minorHAnsi"/>
                <w:sz w:val="20"/>
              </w:rPr>
              <w:t>to work independently without direct supervision</w:t>
            </w:r>
          </w:p>
        </w:tc>
        <w:tc>
          <w:tcPr>
            <w:tcW w:w="1594" w:type="dxa"/>
          </w:tcPr>
          <w:p w14:paraId="1B912C37" w14:textId="297DB177"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2B59E79D" w14:textId="2EE50214"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Interview</w:t>
            </w:r>
          </w:p>
        </w:tc>
      </w:tr>
      <w:tr w:rsidR="002A35EE" w:rsidRPr="00CD2DD9" w14:paraId="155C539F" w14:textId="77777777" w:rsidTr="002A35EE">
        <w:trPr>
          <w:trHeight w:val="271"/>
        </w:trPr>
        <w:tc>
          <w:tcPr>
            <w:tcW w:w="6442" w:type="dxa"/>
          </w:tcPr>
          <w:p w14:paraId="1D961B45" w14:textId="75391616" w:rsidR="002A35EE" w:rsidRPr="00CD2DD9" w:rsidRDefault="002A35EE" w:rsidP="002A35EE">
            <w:pPr>
              <w:spacing w:after="0"/>
              <w:jc w:val="both"/>
              <w:rPr>
                <w:rFonts w:asciiTheme="minorHAnsi" w:hAnsiTheme="minorHAnsi" w:cstheme="minorHAnsi"/>
                <w:sz w:val="20"/>
              </w:rPr>
            </w:pPr>
            <w:r w:rsidRPr="002A6AF5">
              <w:rPr>
                <w:rFonts w:asciiTheme="minorHAnsi" w:hAnsiTheme="minorHAnsi" w:cstheme="minorHAnsi"/>
                <w:sz w:val="20"/>
              </w:rPr>
              <w:t>Flexible approach to daily/weekly work pattern/schedule</w:t>
            </w:r>
          </w:p>
        </w:tc>
        <w:tc>
          <w:tcPr>
            <w:tcW w:w="1594" w:type="dxa"/>
          </w:tcPr>
          <w:p w14:paraId="22A0D712" w14:textId="560DD987"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0F679F70" w14:textId="228D8339"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Interview</w:t>
            </w:r>
          </w:p>
        </w:tc>
      </w:tr>
      <w:tr w:rsidR="002A35EE" w:rsidRPr="00CD2DD9" w14:paraId="29D371B9" w14:textId="77777777" w:rsidTr="002A35EE">
        <w:trPr>
          <w:trHeight w:val="256"/>
        </w:trPr>
        <w:tc>
          <w:tcPr>
            <w:tcW w:w="6442" w:type="dxa"/>
          </w:tcPr>
          <w:p w14:paraId="1200BCA0" w14:textId="2A113CA2" w:rsidR="002A35EE" w:rsidRPr="00CD2DD9" w:rsidRDefault="002A35EE" w:rsidP="002A35EE">
            <w:pPr>
              <w:spacing w:after="0"/>
              <w:jc w:val="both"/>
              <w:rPr>
                <w:rFonts w:asciiTheme="minorHAnsi" w:hAnsiTheme="minorHAnsi" w:cstheme="minorHAnsi"/>
                <w:sz w:val="20"/>
              </w:rPr>
            </w:pPr>
            <w:r w:rsidRPr="002A6AF5">
              <w:rPr>
                <w:rFonts w:asciiTheme="minorHAnsi" w:hAnsiTheme="minorHAnsi" w:cstheme="minorHAnsi"/>
                <w:sz w:val="20"/>
              </w:rPr>
              <w:t>Numerate and literate to complete paperwork associated with post</w:t>
            </w:r>
          </w:p>
        </w:tc>
        <w:tc>
          <w:tcPr>
            <w:tcW w:w="1594" w:type="dxa"/>
          </w:tcPr>
          <w:p w14:paraId="41511300" w14:textId="6C5EEBD4"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5E52CEC6" w14:textId="29EFDFE6"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CV/Interview</w:t>
            </w:r>
          </w:p>
        </w:tc>
      </w:tr>
      <w:tr w:rsidR="002A35EE" w:rsidRPr="00CD2DD9" w14:paraId="010FE80B" w14:textId="77777777" w:rsidTr="002A35EE">
        <w:trPr>
          <w:trHeight w:val="271"/>
        </w:trPr>
        <w:tc>
          <w:tcPr>
            <w:tcW w:w="6442" w:type="dxa"/>
          </w:tcPr>
          <w:p w14:paraId="4821F262" w14:textId="724FE964" w:rsidR="002A35EE" w:rsidRPr="00CD2DD9" w:rsidRDefault="002A35EE" w:rsidP="002A35EE">
            <w:pPr>
              <w:spacing w:after="0"/>
              <w:jc w:val="both"/>
              <w:rPr>
                <w:rFonts w:asciiTheme="minorHAnsi" w:hAnsiTheme="minorHAnsi" w:cstheme="minorHAnsi"/>
                <w:sz w:val="20"/>
              </w:rPr>
            </w:pPr>
            <w:r w:rsidRPr="002A6AF5">
              <w:rPr>
                <w:rFonts w:asciiTheme="minorHAnsi" w:hAnsiTheme="minorHAnsi" w:cstheme="minorHAnsi"/>
                <w:sz w:val="20"/>
              </w:rPr>
              <w:t xml:space="preserve">Professional approach to work </w:t>
            </w:r>
          </w:p>
        </w:tc>
        <w:tc>
          <w:tcPr>
            <w:tcW w:w="1594" w:type="dxa"/>
          </w:tcPr>
          <w:p w14:paraId="595C7CBB" w14:textId="108A116A"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4C29F7B0" w14:textId="726D4B40"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Interview</w:t>
            </w:r>
          </w:p>
        </w:tc>
      </w:tr>
      <w:tr w:rsidR="002A35EE" w:rsidRPr="00CD2DD9" w14:paraId="3904FCA5" w14:textId="77777777" w:rsidTr="002A35EE">
        <w:trPr>
          <w:trHeight w:val="271"/>
        </w:trPr>
        <w:tc>
          <w:tcPr>
            <w:tcW w:w="6442" w:type="dxa"/>
          </w:tcPr>
          <w:p w14:paraId="2FBEA059" w14:textId="7EB999A9" w:rsidR="002A35EE" w:rsidRPr="00CD2DD9" w:rsidRDefault="002A35EE" w:rsidP="002A35EE">
            <w:pPr>
              <w:spacing w:after="0"/>
              <w:jc w:val="both"/>
              <w:rPr>
                <w:rFonts w:asciiTheme="minorHAnsi" w:hAnsiTheme="minorHAnsi" w:cstheme="minorHAnsi"/>
                <w:sz w:val="20"/>
              </w:rPr>
            </w:pPr>
            <w:r w:rsidRPr="002A6AF5">
              <w:rPr>
                <w:rFonts w:asciiTheme="minorHAnsi" w:hAnsiTheme="minorHAnsi" w:cstheme="minorHAnsi"/>
                <w:sz w:val="20"/>
              </w:rPr>
              <w:t>Good customer service manner, presenting a positive image of the Company</w:t>
            </w:r>
          </w:p>
        </w:tc>
        <w:tc>
          <w:tcPr>
            <w:tcW w:w="1594" w:type="dxa"/>
          </w:tcPr>
          <w:p w14:paraId="3F1A3D84" w14:textId="1BCACA7B"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E</w:t>
            </w:r>
          </w:p>
        </w:tc>
        <w:tc>
          <w:tcPr>
            <w:tcW w:w="1571" w:type="dxa"/>
          </w:tcPr>
          <w:p w14:paraId="6CB6B9DB" w14:textId="65ECC824" w:rsidR="002A35EE" w:rsidRPr="00CD2DD9" w:rsidRDefault="002A35EE" w:rsidP="002A35EE">
            <w:pPr>
              <w:spacing w:after="0"/>
              <w:jc w:val="center"/>
              <w:rPr>
                <w:rFonts w:asciiTheme="minorHAnsi" w:hAnsiTheme="minorHAnsi" w:cstheme="minorHAnsi"/>
                <w:sz w:val="20"/>
              </w:rPr>
            </w:pPr>
            <w:r>
              <w:rPr>
                <w:rFonts w:asciiTheme="minorHAnsi" w:hAnsiTheme="minorHAnsi" w:cstheme="minorHAnsi"/>
                <w:sz w:val="20"/>
              </w:rPr>
              <w:t>Interview</w:t>
            </w:r>
          </w:p>
        </w:tc>
      </w:tr>
    </w:tbl>
    <w:p w14:paraId="0F5D29F9" w14:textId="77777777" w:rsidR="00CD2DD9" w:rsidRPr="00CD2DD9" w:rsidRDefault="00CD2DD9" w:rsidP="00CD2DD9">
      <w:pPr>
        <w:spacing w:after="0"/>
        <w:jc w:val="both"/>
        <w:rPr>
          <w:rFonts w:asciiTheme="minorHAnsi" w:hAnsiTheme="minorHAnsi" w:cstheme="minorHAnsi"/>
          <w:sz w:val="20"/>
        </w:rPr>
      </w:pPr>
      <w:r w:rsidRPr="00CD2DD9">
        <w:rPr>
          <w:rFonts w:asciiTheme="minorHAnsi" w:hAnsiTheme="minorHAnsi" w:cstheme="minorHAnsi"/>
          <w:sz w:val="20"/>
        </w:rPr>
        <w:t>*Essential or Desirable</w:t>
      </w:r>
    </w:p>
    <w:p w14:paraId="041FFBBE" w14:textId="77777777" w:rsidR="00CD2DD9" w:rsidRPr="00CD2DD9" w:rsidRDefault="00CD2DD9" w:rsidP="00CD2DD9">
      <w:pPr>
        <w:spacing w:after="0"/>
        <w:jc w:val="both"/>
        <w:rPr>
          <w:rFonts w:asciiTheme="minorHAnsi" w:hAnsiTheme="minorHAnsi" w:cstheme="minorHAnsi"/>
          <w:sz w:val="20"/>
        </w:rPr>
      </w:pPr>
      <w:r w:rsidRPr="00CD2DD9">
        <w:rPr>
          <w:rFonts w:asciiTheme="minorHAnsi" w:hAnsiTheme="minorHAnsi" w:cstheme="minorHAnsi"/>
          <w:sz w:val="20"/>
        </w:rPr>
        <w:t>**Essential but may be achieved post-employment</w:t>
      </w:r>
    </w:p>
    <w:p w14:paraId="5A096A09" w14:textId="77777777" w:rsidR="00CD2DD9" w:rsidRPr="00CD2DD9" w:rsidRDefault="00CD2DD9" w:rsidP="00CD2DD9">
      <w:pPr>
        <w:spacing w:after="0"/>
        <w:jc w:val="both"/>
        <w:rPr>
          <w:rFonts w:asciiTheme="minorHAnsi" w:hAnsiTheme="minorHAnsi" w:cstheme="minorHAnsi"/>
          <w:sz w:val="20"/>
        </w:rPr>
      </w:pPr>
      <w:r w:rsidRPr="00CD2DD9">
        <w:rPr>
          <w:rFonts w:asciiTheme="minorHAnsi" w:hAnsiTheme="minorHAnsi" w:cstheme="minorHAnsi"/>
          <w:sz w:val="20"/>
        </w:rPr>
        <w:t>***Application Form or CV; Interview; Presentation; Practical Assessment</w:t>
      </w:r>
    </w:p>
    <w:p w14:paraId="3635B615" w14:textId="77777777" w:rsidR="00CD2DD9" w:rsidRPr="00CD2DD9" w:rsidRDefault="00CD2DD9" w:rsidP="00CD2DD9">
      <w:pPr>
        <w:pStyle w:val="ListParagraph"/>
        <w:spacing w:after="0"/>
        <w:ind w:left="0"/>
        <w:jc w:val="both"/>
        <w:rPr>
          <w:rFonts w:cstheme="minorHAnsi"/>
        </w:rPr>
      </w:pPr>
    </w:p>
    <w:p w14:paraId="4597232A" w14:textId="77777777" w:rsidR="003B165C" w:rsidRPr="00CD2DD9" w:rsidRDefault="003B165C" w:rsidP="00CD2DD9">
      <w:pPr>
        <w:rPr>
          <w:rFonts w:asciiTheme="minorHAnsi" w:hAnsiTheme="minorHAnsi" w:cstheme="minorHAnsi"/>
        </w:rPr>
      </w:pPr>
    </w:p>
    <w:sectPr w:rsidR="003B165C" w:rsidRPr="00CD2DD9" w:rsidSect="00EA0A00">
      <w:headerReference w:type="default" r:id="rId8"/>
      <w:headerReference w:type="first" r:id="rId9"/>
      <w:footerReference w:type="first" r:id="rId10"/>
      <w:pgSz w:w="11906" w:h="16838"/>
      <w:pgMar w:top="1276" w:right="849" w:bottom="851" w:left="1440" w:header="708" w:footer="4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189565" w14:textId="77777777" w:rsidR="001B1F35" w:rsidRDefault="001B1F35" w:rsidP="00316CE7">
      <w:pPr>
        <w:spacing w:after="0" w:line="240" w:lineRule="auto"/>
      </w:pPr>
      <w:r>
        <w:separator/>
      </w:r>
    </w:p>
  </w:endnote>
  <w:endnote w:type="continuationSeparator" w:id="0">
    <w:p w14:paraId="18559ADC" w14:textId="77777777" w:rsidR="001B1F35" w:rsidRDefault="001B1F35" w:rsidP="00316C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45 Light">
    <w:altName w:val="Arial"/>
    <w:panose1 w:val="00000000000000000000"/>
    <w:charset w:val="00"/>
    <w:family w:val="swiss"/>
    <w:notTrueType/>
    <w:pitch w:val="default"/>
    <w:sig w:usb0="00000003" w:usb1="00000000" w:usb2="00000000" w:usb3="00000000" w:csb0="00000001" w:csb1="00000000"/>
  </w:font>
  <w:font w:name="Helvetica 55 Roman">
    <w:altName w:val="Helvetica 55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47" w:type="dxa"/>
      <w:jc w:val="center"/>
      <w:tblBorders>
        <w:top w:val="single" w:sz="6" w:space="0" w:color="auto"/>
      </w:tblBorders>
      <w:shd w:val="pct65" w:color="FFFFFF" w:fill="auto"/>
      <w:tblLayout w:type="fixed"/>
      <w:tblLook w:val="0000" w:firstRow="0" w:lastRow="0" w:firstColumn="0" w:lastColumn="0" w:noHBand="0" w:noVBand="0"/>
    </w:tblPr>
    <w:tblGrid>
      <w:gridCol w:w="4968"/>
      <w:gridCol w:w="4779"/>
    </w:tblGrid>
    <w:tr w:rsidR="009552E4" w:rsidRPr="004070D0" w14:paraId="77E91994" w14:textId="77777777" w:rsidTr="004C5A90">
      <w:trPr>
        <w:jc w:val="center"/>
      </w:trPr>
      <w:tc>
        <w:tcPr>
          <w:tcW w:w="4968" w:type="dxa"/>
          <w:shd w:val="pct65" w:color="FFFFFF" w:fill="auto"/>
        </w:tcPr>
        <w:p w14:paraId="4C6C58F4" w14:textId="73B77583" w:rsidR="009552E4" w:rsidRPr="004070D0" w:rsidRDefault="009552E4" w:rsidP="004C5A90">
          <w:pPr>
            <w:spacing w:before="40" w:after="0" w:line="240" w:lineRule="auto"/>
            <w:rPr>
              <w:rFonts w:ascii="Tahoma" w:eastAsia="Times New Roman" w:hAnsi="Tahoma" w:cs="Tahoma"/>
              <w:sz w:val="18"/>
              <w:szCs w:val="18"/>
              <w:lang w:eastAsia="pt-PT"/>
            </w:rPr>
          </w:pPr>
          <w:r w:rsidRPr="004070D0">
            <w:rPr>
              <w:rFonts w:ascii="Tahoma" w:eastAsia="Times New Roman" w:hAnsi="Tahoma" w:cs="Tahoma"/>
              <w:sz w:val="18"/>
              <w:szCs w:val="18"/>
              <w:lang w:eastAsia="pt-PT"/>
            </w:rPr>
            <w:fldChar w:fldCharType="begin"/>
          </w:r>
          <w:r w:rsidRPr="004070D0">
            <w:rPr>
              <w:rFonts w:ascii="Tahoma" w:eastAsia="Times New Roman" w:hAnsi="Tahoma" w:cs="Tahoma"/>
              <w:sz w:val="18"/>
              <w:szCs w:val="18"/>
              <w:lang w:eastAsia="pt-PT"/>
            </w:rPr>
            <w:instrText xml:space="preserve"> DATE \@ "dd-MM-yyyy" </w:instrText>
          </w:r>
          <w:r w:rsidRPr="004070D0">
            <w:rPr>
              <w:rFonts w:ascii="Tahoma" w:eastAsia="Times New Roman" w:hAnsi="Tahoma" w:cs="Tahoma"/>
              <w:sz w:val="18"/>
              <w:szCs w:val="18"/>
              <w:lang w:eastAsia="pt-PT"/>
            </w:rPr>
            <w:fldChar w:fldCharType="separate"/>
          </w:r>
          <w:r w:rsidR="00675848">
            <w:rPr>
              <w:rFonts w:ascii="Tahoma" w:eastAsia="Times New Roman" w:hAnsi="Tahoma" w:cs="Tahoma"/>
              <w:noProof/>
              <w:sz w:val="18"/>
              <w:szCs w:val="18"/>
              <w:lang w:eastAsia="pt-PT"/>
            </w:rPr>
            <w:t>27-10-2025</w:t>
          </w:r>
          <w:r w:rsidRPr="004070D0">
            <w:rPr>
              <w:rFonts w:ascii="Tahoma" w:eastAsia="Times New Roman" w:hAnsi="Tahoma" w:cs="Tahoma"/>
              <w:sz w:val="18"/>
              <w:szCs w:val="18"/>
              <w:lang w:eastAsia="pt-PT"/>
            </w:rPr>
            <w:fldChar w:fldCharType="end"/>
          </w:r>
          <w:r w:rsidRPr="004070D0">
            <w:rPr>
              <w:rFonts w:ascii="Tahoma" w:eastAsia="Times New Roman" w:hAnsi="Tahoma" w:cs="Tahoma"/>
              <w:sz w:val="18"/>
              <w:szCs w:val="18"/>
              <w:lang w:eastAsia="pt-PT"/>
            </w:rPr>
            <w:t xml:space="preserve">– </w:t>
          </w:r>
          <w:r w:rsidRPr="004070D0">
            <w:rPr>
              <w:rFonts w:ascii="Tahoma" w:eastAsia="Times New Roman" w:hAnsi="Tahoma" w:cs="Tahoma"/>
              <w:sz w:val="18"/>
              <w:szCs w:val="18"/>
              <w:lang w:eastAsia="pt-PT"/>
            </w:rPr>
            <w:fldChar w:fldCharType="begin"/>
          </w:r>
          <w:r w:rsidRPr="004070D0">
            <w:rPr>
              <w:rFonts w:ascii="Tahoma" w:eastAsia="Times New Roman" w:hAnsi="Tahoma" w:cs="Tahoma"/>
              <w:sz w:val="18"/>
              <w:szCs w:val="18"/>
              <w:lang w:eastAsia="pt-PT"/>
            </w:rPr>
            <w:instrText xml:space="preserve"> TIME \@ "H:mm:ss" </w:instrText>
          </w:r>
          <w:r w:rsidRPr="004070D0">
            <w:rPr>
              <w:rFonts w:ascii="Tahoma" w:eastAsia="Times New Roman" w:hAnsi="Tahoma" w:cs="Tahoma"/>
              <w:sz w:val="18"/>
              <w:szCs w:val="18"/>
              <w:lang w:eastAsia="pt-PT"/>
            </w:rPr>
            <w:fldChar w:fldCharType="separate"/>
          </w:r>
          <w:r w:rsidR="00675848">
            <w:rPr>
              <w:rFonts w:ascii="Tahoma" w:eastAsia="Times New Roman" w:hAnsi="Tahoma" w:cs="Tahoma"/>
              <w:noProof/>
              <w:sz w:val="18"/>
              <w:szCs w:val="18"/>
              <w:lang w:eastAsia="pt-PT"/>
            </w:rPr>
            <w:t>11:49:38</w:t>
          </w:r>
          <w:r w:rsidRPr="004070D0">
            <w:rPr>
              <w:rFonts w:ascii="Tahoma" w:eastAsia="Times New Roman" w:hAnsi="Tahoma" w:cs="Tahoma"/>
              <w:sz w:val="18"/>
              <w:szCs w:val="18"/>
              <w:lang w:eastAsia="pt-PT"/>
            </w:rPr>
            <w:fldChar w:fldCharType="end"/>
          </w:r>
          <w:r w:rsidRPr="004070D0">
            <w:rPr>
              <w:rFonts w:ascii="Tahoma" w:eastAsia="Times New Roman" w:hAnsi="Tahoma" w:cs="Tahoma"/>
              <w:sz w:val="18"/>
              <w:szCs w:val="18"/>
              <w:lang w:eastAsia="pt-PT"/>
            </w:rPr>
            <w:t xml:space="preserve">                     Uncontrolled if printed</w:t>
          </w:r>
        </w:p>
      </w:tc>
      <w:tc>
        <w:tcPr>
          <w:tcW w:w="4779" w:type="dxa"/>
          <w:shd w:val="pct65" w:color="FFFFFF" w:fill="auto"/>
        </w:tcPr>
        <w:p w14:paraId="739D62ED" w14:textId="77777777" w:rsidR="009552E4" w:rsidRPr="004070D0" w:rsidRDefault="009552E4" w:rsidP="004C5A90">
          <w:pPr>
            <w:spacing w:before="40" w:after="40" w:line="240" w:lineRule="auto"/>
            <w:jc w:val="right"/>
            <w:rPr>
              <w:rFonts w:eastAsia="Times New Roman"/>
              <w:sz w:val="18"/>
              <w:szCs w:val="18"/>
            </w:rPr>
          </w:pPr>
          <w:r w:rsidRPr="004070D0">
            <w:rPr>
              <w:rFonts w:eastAsia="Times New Roman"/>
              <w:sz w:val="18"/>
              <w:szCs w:val="18"/>
            </w:rPr>
            <w:t>Page</w:t>
          </w:r>
          <w:r w:rsidRPr="004070D0">
            <w:rPr>
              <w:rFonts w:eastAsia="Times New Roman"/>
              <w:sz w:val="18"/>
              <w:szCs w:val="18"/>
            </w:rPr>
            <w:fldChar w:fldCharType="begin"/>
          </w:r>
          <w:r w:rsidRPr="004070D0">
            <w:rPr>
              <w:rFonts w:eastAsia="Times New Roman"/>
              <w:sz w:val="18"/>
              <w:szCs w:val="18"/>
            </w:rPr>
            <w:instrText xml:space="preserve"> PAGE </w:instrText>
          </w:r>
          <w:r w:rsidRPr="004070D0">
            <w:rPr>
              <w:rFonts w:eastAsia="Times New Roman"/>
              <w:sz w:val="18"/>
              <w:szCs w:val="18"/>
            </w:rPr>
            <w:fldChar w:fldCharType="separate"/>
          </w:r>
          <w:r w:rsidR="00664552">
            <w:rPr>
              <w:rFonts w:eastAsia="Times New Roman"/>
              <w:noProof/>
              <w:sz w:val="18"/>
              <w:szCs w:val="18"/>
            </w:rPr>
            <w:t>1</w:t>
          </w:r>
          <w:r w:rsidRPr="004070D0">
            <w:rPr>
              <w:rFonts w:eastAsia="Times New Roman"/>
              <w:sz w:val="18"/>
              <w:szCs w:val="18"/>
            </w:rPr>
            <w:fldChar w:fldCharType="end"/>
          </w:r>
          <w:r w:rsidRPr="004070D0">
            <w:rPr>
              <w:rFonts w:eastAsia="Times New Roman"/>
              <w:sz w:val="18"/>
              <w:szCs w:val="18"/>
            </w:rPr>
            <w:t xml:space="preserve"> / </w:t>
          </w:r>
          <w:r w:rsidRPr="004070D0">
            <w:rPr>
              <w:rFonts w:eastAsia="Times New Roman"/>
              <w:sz w:val="18"/>
              <w:szCs w:val="18"/>
            </w:rPr>
            <w:fldChar w:fldCharType="begin"/>
          </w:r>
          <w:r w:rsidRPr="004070D0">
            <w:rPr>
              <w:rFonts w:eastAsia="Times New Roman"/>
              <w:sz w:val="18"/>
              <w:szCs w:val="18"/>
            </w:rPr>
            <w:instrText xml:space="preserve"> NUMPAGES </w:instrText>
          </w:r>
          <w:r w:rsidRPr="004070D0">
            <w:rPr>
              <w:rFonts w:eastAsia="Times New Roman"/>
              <w:sz w:val="18"/>
              <w:szCs w:val="18"/>
            </w:rPr>
            <w:fldChar w:fldCharType="separate"/>
          </w:r>
          <w:r w:rsidR="00EA0A00">
            <w:rPr>
              <w:rFonts w:eastAsia="Times New Roman"/>
              <w:noProof/>
              <w:sz w:val="18"/>
              <w:szCs w:val="18"/>
            </w:rPr>
            <w:t>1</w:t>
          </w:r>
          <w:r w:rsidRPr="004070D0">
            <w:rPr>
              <w:rFonts w:eastAsia="Times New Roman"/>
              <w:sz w:val="18"/>
              <w:szCs w:val="18"/>
            </w:rPr>
            <w:fldChar w:fldCharType="end"/>
          </w:r>
        </w:p>
      </w:tc>
    </w:tr>
  </w:tbl>
  <w:p w14:paraId="448729CB" w14:textId="77777777" w:rsidR="00353A4C" w:rsidRDefault="009552E4" w:rsidP="009552E4">
    <w:pPr>
      <w:pStyle w:val="Footer"/>
      <w:tabs>
        <w:tab w:val="clear" w:pos="4513"/>
        <w:tab w:val="clear" w:pos="9026"/>
        <w:tab w:val="left" w:pos="3410"/>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0774B4" w14:textId="77777777" w:rsidR="001B1F35" w:rsidRDefault="001B1F35" w:rsidP="00316CE7">
      <w:pPr>
        <w:spacing w:after="0" w:line="240" w:lineRule="auto"/>
      </w:pPr>
      <w:r>
        <w:separator/>
      </w:r>
    </w:p>
  </w:footnote>
  <w:footnote w:type="continuationSeparator" w:id="0">
    <w:p w14:paraId="353DC587" w14:textId="77777777" w:rsidR="001B1F35" w:rsidRDefault="001B1F35" w:rsidP="00316C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634" w:type="dxa"/>
      <w:tblLayout w:type="fixed"/>
      <w:tblLook w:val="04A0" w:firstRow="1" w:lastRow="0" w:firstColumn="1" w:lastColumn="0" w:noHBand="0" w:noVBand="1"/>
    </w:tblPr>
    <w:tblGrid>
      <w:gridCol w:w="1980"/>
      <w:gridCol w:w="2977"/>
      <w:gridCol w:w="2693"/>
      <w:gridCol w:w="1984"/>
    </w:tblGrid>
    <w:tr w:rsidR="00DE7174" w:rsidRPr="00BD6844" w14:paraId="616DE8E8" w14:textId="77777777" w:rsidTr="00852B63">
      <w:tc>
        <w:tcPr>
          <w:tcW w:w="9634" w:type="dxa"/>
          <w:gridSpan w:val="4"/>
        </w:tcPr>
        <w:p w14:paraId="792D7EFF" w14:textId="24E1478F" w:rsidR="00CD2DD9" w:rsidRPr="00CD2DD9" w:rsidRDefault="00D16A64" w:rsidP="00CD2DD9">
          <w:pPr>
            <w:pStyle w:val="Header"/>
            <w:jc w:val="center"/>
            <w:rPr>
              <w:rFonts w:eastAsia="Times New Roman" w:cstheme="minorHAnsi"/>
              <w:b/>
              <w:kern w:val="28"/>
              <w:sz w:val="28"/>
              <w:szCs w:val="28"/>
            </w:rPr>
          </w:pPr>
          <w:r>
            <w:rPr>
              <w:rFonts w:eastAsia="Times New Roman" w:cstheme="minorHAnsi"/>
              <w:b/>
              <w:kern w:val="28"/>
              <w:sz w:val="28"/>
              <w:szCs w:val="28"/>
            </w:rPr>
            <w:t>H</w:t>
          </w:r>
          <w:r w:rsidR="001B1F35">
            <w:rPr>
              <w:rFonts w:eastAsia="Times New Roman" w:cstheme="minorHAnsi"/>
              <w:b/>
              <w:kern w:val="28"/>
              <w:sz w:val="28"/>
              <w:szCs w:val="28"/>
            </w:rPr>
            <w:t xml:space="preserve">GV </w:t>
          </w:r>
          <w:r w:rsidR="00675848">
            <w:rPr>
              <w:rFonts w:eastAsia="Times New Roman" w:cstheme="minorHAnsi"/>
              <w:b/>
              <w:kern w:val="28"/>
              <w:sz w:val="28"/>
              <w:szCs w:val="28"/>
            </w:rPr>
            <w:t xml:space="preserve">Class 1 </w:t>
          </w:r>
          <w:r w:rsidR="001B1F35">
            <w:rPr>
              <w:rFonts w:eastAsia="Times New Roman" w:cstheme="minorHAnsi"/>
              <w:b/>
              <w:kern w:val="28"/>
              <w:sz w:val="28"/>
              <w:szCs w:val="28"/>
            </w:rPr>
            <w:t>Driver</w:t>
          </w:r>
        </w:p>
      </w:tc>
    </w:tr>
    <w:tr w:rsidR="00DE7174" w:rsidRPr="00BD6844" w14:paraId="6BD41656" w14:textId="77777777" w:rsidTr="00852B63">
      <w:tc>
        <w:tcPr>
          <w:tcW w:w="1980" w:type="dxa"/>
        </w:tcPr>
        <w:p w14:paraId="508CF841" w14:textId="77777777" w:rsidR="00DE7174" w:rsidRPr="00BD6844" w:rsidRDefault="00755553" w:rsidP="00755553">
          <w:pPr>
            <w:pStyle w:val="Header"/>
            <w:ind w:left="-116" w:firstLine="116"/>
            <w:rPr>
              <w:rFonts w:cstheme="minorHAnsi"/>
            </w:rPr>
          </w:pPr>
          <w:r>
            <w:rPr>
              <w:rFonts w:cstheme="minorHAnsi"/>
              <w:noProof/>
            </w:rPr>
            <w:drawing>
              <wp:inline distT="0" distB="0" distL="0" distR="0" wp14:anchorId="45A87034" wp14:editId="69E56762">
                <wp:extent cx="1120140" cy="280670"/>
                <wp:effectExtent l="0" t="0" r="381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1120140" cy="280670"/>
                        </a:xfrm>
                        <a:prstGeom prst="rect">
                          <a:avLst/>
                        </a:prstGeom>
                      </pic:spPr>
                    </pic:pic>
                  </a:graphicData>
                </a:graphic>
              </wp:inline>
            </w:drawing>
          </w:r>
        </w:p>
      </w:tc>
      <w:tc>
        <w:tcPr>
          <w:tcW w:w="2977" w:type="dxa"/>
        </w:tcPr>
        <w:p w14:paraId="4B1CA5A3" w14:textId="77777777" w:rsidR="00DE7174" w:rsidRPr="00BD6844" w:rsidRDefault="00DE7174" w:rsidP="00DE7174">
          <w:pPr>
            <w:tabs>
              <w:tab w:val="right" w:pos="8640"/>
            </w:tabs>
            <w:jc w:val="center"/>
            <w:rPr>
              <w:rFonts w:asciiTheme="minorHAnsi" w:eastAsia="Times New Roman" w:hAnsiTheme="minorHAnsi" w:cstheme="minorHAnsi"/>
              <w:color w:val="A6A6A6" w:themeColor="background1" w:themeShade="A6"/>
              <w:sz w:val="20"/>
            </w:rPr>
          </w:pPr>
          <w:r w:rsidRPr="00BD6844">
            <w:rPr>
              <w:rFonts w:asciiTheme="minorHAnsi" w:eastAsia="Times New Roman" w:hAnsiTheme="minorHAnsi" w:cstheme="minorHAnsi"/>
              <w:b/>
              <w:bCs/>
              <w:color w:val="A6A6A6" w:themeColor="background1" w:themeShade="A6"/>
              <w:sz w:val="20"/>
            </w:rPr>
            <w:t>Document Number</w:t>
          </w:r>
          <w:r w:rsidRPr="00BD6844">
            <w:rPr>
              <w:rFonts w:asciiTheme="minorHAnsi" w:eastAsia="Times New Roman" w:hAnsiTheme="minorHAnsi" w:cstheme="minorHAnsi"/>
              <w:color w:val="A6A6A6" w:themeColor="background1" w:themeShade="A6"/>
              <w:sz w:val="20"/>
            </w:rPr>
            <w:t>:</w:t>
          </w:r>
        </w:p>
        <w:p w14:paraId="250B37C2" w14:textId="77777777" w:rsidR="00DE7174" w:rsidRPr="00BD6844" w:rsidRDefault="00CD2DD9" w:rsidP="00BD6844">
          <w:pPr>
            <w:jc w:val="center"/>
            <w:rPr>
              <w:rFonts w:asciiTheme="minorHAnsi" w:eastAsia="Times New Roman" w:hAnsiTheme="minorHAnsi" w:cstheme="minorHAnsi"/>
              <w:color w:val="000000"/>
              <w:sz w:val="20"/>
            </w:rPr>
          </w:pPr>
          <w:r w:rsidRPr="00CD2DD9">
            <w:rPr>
              <w:rFonts w:asciiTheme="minorHAnsi" w:hAnsiTheme="minorHAnsi" w:cstheme="minorHAnsi"/>
              <w:color w:val="A6A6A6" w:themeColor="background1" w:themeShade="A6"/>
              <w:sz w:val="20"/>
            </w:rPr>
            <w:t>FG_HR_P.01 Form 08</w:t>
          </w:r>
        </w:p>
      </w:tc>
      <w:tc>
        <w:tcPr>
          <w:tcW w:w="2693" w:type="dxa"/>
        </w:tcPr>
        <w:p w14:paraId="3A66C347" w14:textId="77777777" w:rsidR="00DE7174" w:rsidRPr="00BD6844" w:rsidRDefault="00DE7174" w:rsidP="00DE7174">
          <w:pPr>
            <w:tabs>
              <w:tab w:val="right" w:pos="8640"/>
            </w:tabs>
            <w:jc w:val="center"/>
            <w:rPr>
              <w:rFonts w:asciiTheme="minorHAnsi" w:eastAsia="Times New Roman" w:hAnsiTheme="minorHAnsi" w:cstheme="minorHAnsi"/>
              <w:color w:val="A6A6A6" w:themeColor="background1" w:themeShade="A6"/>
              <w:sz w:val="20"/>
            </w:rPr>
          </w:pPr>
          <w:r w:rsidRPr="00BD6844">
            <w:rPr>
              <w:rFonts w:asciiTheme="minorHAnsi" w:eastAsia="Times New Roman" w:hAnsiTheme="minorHAnsi" w:cstheme="minorHAnsi"/>
              <w:b/>
              <w:bCs/>
              <w:color w:val="A6A6A6" w:themeColor="background1" w:themeShade="A6"/>
              <w:sz w:val="20"/>
            </w:rPr>
            <w:t>Version no:</w:t>
          </w:r>
        </w:p>
        <w:p w14:paraId="135E3E4E" w14:textId="171F82CE" w:rsidR="00DE7174" w:rsidRPr="00BD6844" w:rsidRDefault="00D16A64" w:rsidP="00DE7174">
          <w:pPr>
            <w:pStyle w:val="Header"/>
            <w:jc w:val="center"/>
            <w:rPr>
              <w:rFonts w:cstheme="minorHAnsi"/>
              <w:color w:val="A6A6A6" w:themeColor="background1" w:themeShade="A6"/>
              <w:sz w:val="20"/>
            </w:rPr>
          </w:pPr>
          <w:r>
            <w:rPr>
              <w:rFonts w:cstheme="minorHAnsi"/>
              <w:color w:val="A6A6A6" w:themeColor="background1" w:themeShade="A6"/>
              <w:sz w:val="20"/>
            </w:rPr>
            <w:t>3</w:t>
          </w:r>
        </w:p>
      </w:tc>
      <w:tc>
        <w:tcPr>
          <w:tcW w:w="1984" w:type="dxa"/>
        </w:tcPr>
        <w:p w14:paraId="21890311" w14:textId="77777777" w:rsidR="00DE7174" w:rsidRPr="00BD6844" w:rsidRDefault="00DE7174" w:rsidP="00DE7174">
          <w:pPr>
            <w:tabs>
              <w:tab w:val="right" w:pos="8640"/>
            </w:tabs>
            <w:jc w:val="center"/>
            <w:rPr>
              <w:rFonts w:asciiTheme="minorHAnsi" w:eastAsia="Times New Roman" w:hAnsiTheme="minorHAnsi" w:cstheme="minorHAnsi"/>
              <w:color w:val="A6A6A6" w:themeColor="background1" w:themeShade="A6"/>
              <w:sz w:val="20"/>
            </w:rPr>
          </w:pPr>
          <w:r w:rsidRPr="00BD6844">
            <w:rPr>
              <w:rFonts w:asciiTheme="minorHAnsi" w:eastAsia="Times New Roman" w:hAnsiTheme="minorHAnsi" w:cstheme="minorHAnsi"/>
              <w:b/>
              <w:bCs/>
              <w:color w:val="A6A6A6" w:themeColor="background1" w:themeShade="A6"/>
              <w:sz w:val="20"/>
            </w:rPr>
            <w:t>Page</w:t>
          </w:r>
        </w:p>
        <w:p w14:paraId="204756A7" w14:textId="77777777" w:rsidR="00DE7174" w:rsidRPr="00BD6844" w:rsidRDefault="00DE7174" w:rsidP="00DE7174">
          <w:pPr>
            <w:pStyle w:val="Header"/>
            <w:jc w:val="center"/>
            <w:rPr>
              <w:rFonts w:cstheme="minorHAnsi"/>
              <w:color w:val="A6A6A6" w:themeColor="background1" w:themeShade="A6"/>
            </w:rPr>
          </w:pPr>
          <w:r w:rsidRPr="00BD6844">
            <w:rPr>
              <w:rFonts w:cstheme="minorHAnsi"/>
              <w:color w:val="A6A6A6" w:themeColor="background1" w:themeShade="A6"/>
            </w:rPr>
            <w:t xml:space="preserve">Page </w:t>
          </w:r>
          <w:r w:rsidRPr="00BD6844">
            <w:rPr>
              <w:rFonts w:cstheme="minorHAnsi"/>
              <w:b/>
              <w:bCs/>
              <w:color w:val="A6A6A6" w:themeColor="background1" w:themeShade="A6"/>
            </w:rPr>
            <w:fldChar w:fldCharType="begin"/>
          </w:r>
          <w:r w:rsidRPr="00BD6844">
            <w:rPr>
              <w:rFonts w:cstheme="minorHAnsi"/>
              <w:b/>
              <w:bCs/>
              <w:color w:val="A6A6A6" w:themeColor="background1" w:themeShade="A6"/>
            </w:rPr>
            <w:instrText xml:space="preserve"> PAGE  \* Arabic  \* MERGEFORMAT </w:instrText>
          </w:r>
          <w:r w:rsidRPr="00BD6844">
            <w:rPr>
              <w:rFonts w:cstheme="minorHAnsi"/>
              <w:b/>
              <w:bCs/>
              <w:color w:val="A6A6A6" w:themeColor="background1" w:themeShade="A6"/>
            </w:rPr>
            <w:fldChar w:fldCharType="separate"/>
          </w:r>
          <w:r w:rsidR="00136746">
            <w:rPr>
              <w:rFonts w:cstheme="minorHAnsi"/>
              <w:b/>
              <w:bCs/>
              <w:noProof/>
              <w:color w:val="A6A6A6" w:themeColor="background1" w:themeShade="A6"/>
            </w:rPr>
            <w:t>1</w:t>
          </w:r>
          <w:r w:rsidRPr="00BD6844">
            <w:rPr>
              <w:rFonts w:cstheme="minorHAnsi"/>
              <w:b/>
              <w:bCs/>
              <w:color w:val="A6A6A6" w:themeColor="background1" w:themeShade="A6"/>
            </w:rPr>
            <w:fldChar w:fldCharType="end"/>
          </w:r>
          <w:r w:rsidRPr="00BD6844">
            <w:rPr>
              <w:rFonts w:cstheme="minorHAnsi"/>
              <w:color w:val="A6A6A6" w:themeColor="background1" w:themeShade="A6"/>
            </w:rPr>
            <w:t xml:space="preserve"> of </w:t>
          </w:r>
          <w:r w:rsidRPr="00BD6844">
            <w:rPr>
              <w:rFonts w:cstheme="minorHAnsi"/>
              <w:b/>
              <w:bCs/>
              <w:color w:val="A6A6A6" w:themeColor="background1" w:themeShade="A6"/>
            </w:rPr>
            <w:fldChar w:fldCharType="begin"/>
          </w:r>
          <w:r w:rsidRPr="00BD6844">
            <w:rPr>
              <w:rFonts w:cstheme="minorHAnsi"/>
              <w:b/>
              <w:bCs/>
              <w:color w:val="A6A6A6" w:themeColor="background1" w:themeShade="A6"/>
            </w:rPr>
            <w:instrText xml:space="preserve"> NUMPAGES  \* Arabic  \* MERGEFORMAT </w:instrText>
          </w:r>
          <w:r w:rsidRPr="00BD6844">
            <w:rPr>
              <w:rFonts w:cstheme="minorHAnsi"/>
              <w:b/>
              <w:bCs/>
              <w:color w:val="A6A6A6" w:themeColor="background1" w:themeShade="A6"/>
            </w:rPr>
            <w:fldChar w:fldCharType="separate"/>
          </w:r>
          <w:r w:rsidR="00136746">
            <w:rPr>
              <w:rFonts w:cstheme="minorHAnsi"/>
              <w:b/>
              <w:bCs/>
              <w:noProof/>
              <w:color w:val="A6A6A6" w:themeColor="background1" w:themeShade="A6"/>
            </w:rPr>
            <w:t>2</w:t>
          </w:r>
          <w:r w:rsidRPr="00BD6844">
            <w:rPr>
              <w:rFonts w:cstheme="minorHAnsi"/>
              <w:b/>
              <w:bCs/>
              <w:color w:val="A6A6A6" w:themeColor="background1" w:themeShade="A6"/>
            </w:rPr>
            <w:fldChar w:fldCharType="end"/>
          </w:r>
        </w:p>
      </w:tc>
    </w:tr>
    <w:tr w:rsidR="00DE7174" w:rsidRPr="00BD6844" w14:paraId="65417ED4" w14:textId="77777777" w:rsidTr="00852B63">
      <w:tc>
        <w:tcPr>
          <w:tcW w:w="1980" w:type="dxa"/>
        </w:tcPr>
        <w:p w14:paraId="4269E0FF" w14:textId="77777777" w:rsidR="00DE7174" w:rsidRPr="00BD6844" w:rsidRDefault="001C2E20" w:rsidP="00DE7174">
          <w:pPr>
            <w:pStyle w:val="Header"/>
            <w:jc w:val="right"/>
            <w:rPr>
              <w:rFonts w:cstheme="minorHAnsi"/>
            </w:rPr>
          </w:pPr>
          <w:r>
            <w:rPr>
              <w:rFonts w:eastAsia="Times New Roman" w:cstheme="minorHAnsi"/>
              <w:color w:val="999999"/>
              <w:sz w:val="20"/>
            </w:rPr>
            <w:t>Review</w:t>
          </w:r>
          <w:r w:rsidR="009A32F3" w:rsidRPr="00BD6844">
            <w:rPr>
              <w:rFonts w:eastAsia="Times New Roman" w:cstheme="minorHAnsi"/>
              <w:color w:val="999999"/>
              <w:sz w:val="20"/>
            </w:rPr>
            <w:t xml:space="preserve"> Date:</w:t>
          </w:r>
        </w:p>
      </w:tc>
      <w:tc>
        <w:tcPr>
          <w:tcW w:w="2977" w:type="dxa"/>
        </w:tcPr>
        <w:p w14:paraId="72E964EF" w14:textId="0020C386" w:rsidR="00DE7174" w:rsidRPr="00BD6844" w:rsidRDefault="00D16A64" w:rsidP="00DE7174">
          <w:pPr>
            <w:pStyle w:val="Header"/>
            <w:rPr>
              <w:rFonts w:cstheme="minorHAnsi"/>
              <w:color w:val="A6A6A6" w:themeColor="background1" w:themeShade="A6"/>
              <w:sz w:val="20"/>
            </w:rPr>
          </w:pPr>
          <w:r>
            <w:rPr>
              <w:rFonts w:cstheme="minorHAnsi"/>
              <w:color w:val="A6A6A6" w:themeColor="background1" w:themeShade="A6"/>
              <w:sz w:val="20"/>
            </w:rPr>
            <w:t>27</w:t>
          </w:r>
          <w:r w:rsidR="00687A0B">
            <w:rPr>
              <w:rFonts w:cstheme="minorHAnsi"/>
              <w:color w:val="A6A6A6" w:themeColor="background1" w:themeShade="A6"/>
              <w:sz w:val="20"/>
            </w:rPr>
            <w:t>/</w:t>
          </w:r>
          <w:r>
            <w:rPr>
              <w:rFonts w:cstheme="minorHAnsi"/>
              <w:color w:val="A6A6A6" w:themeColor="background1" w:themeShade="A6"/>
              <w:sz w:val="20"/>
            </w:rPr>
            <w:t>10</w:t>
          </w:r>
          <w:r w:rsidR="00687A0B">
            <w:rPr>
              <w:rFonts w:cstheme="minorHAnsi"/>
              <w:color w:val="A6A6A6" w:themeColor="background1" w:themeShade="A6"/>
              <w:sz w:val="20"/>
            </w:rPr>
            <w:t>/202</w:t>
          </w:r>
          <w:r>
            <w:rPr>
              <w:rFonts w:cstheme="minorHAnsi"/>
              <w:color w:val="A6A6A6" w:themeColor="background1" w:themeShade="A6"/>
              <w:sz w:val="20"/>
            </w:rPr>
            <w:t>5</w:t>
          </w:r>
        </w:p>
      </w:tc>
      <w:tc>
        <w:tcPr>
          <w:tcW w:w="2693" w:type="dxa"/>
        </w:tcPr>
        <w:p w14:paraId="7ED21DE8" w14:textId="77777777" w:rsidR="00DE7174" w:rsidRPr="00BD6844" w:rsidRDefault="009A32F3" w:rsidP="00DE7174">
          <w:pPr>
            <w:pStyle w:val="Header"/>
            <w:jc w:val="right"/>
            <w:rPr>
              <w:rFonts w:cstheme="minorHAnsi"/>
              <w:color w:val="A6A6A6" w:themeColor="background1" w:themeShade="A6"/>
            </w:rPr>
          </w:pPr>
          <w:r w:rsidRPr="00BD6844">
            <w:rPr>
              <w:rFonts w:eastAsia="Times New Roman" w:cstheme="minorHAnsi"/>
              <w:color w:val="A6A6A6" w:themeColor="background1" w:themeShade="A6"/>
              <w:sz w:val="20"/>
            </w:rPr>
            <w:t>Next Review Date:</w:t>
          </w:r>
        </w:p>
      </w:tc>
      <w:tc>
        <w:tcPr>
          <w:tcW w:w="1984" w:type="dxa"/>
        </w:tcPr>
        <w:p w14:paraId="5DD23B80" w14:textId="6947CB67" w:rsidR="00DE7174" w:rsidRPr="00BD6844" w:rsidRDefault="00D16A64" w:rsidP="00DE7174">
          <w:pPr>
            <w:pStyle w:val="Header"/>
            <w:rPr>
              <w:rFonts w:cstheme="minorHAnsi"/>
              <w:color w:val="A6A6A6" w:themeColor="background1" w:themeShade="A6"/>
              <w:sz w:val="20"/>
            </w:rPr>
          </w:pPr>
          <w:r>
            <w:rPr>
              <w:rFonts w:cstheme="minorHAnsi"/>
              <w:color w:val="A6A6A6" w:themeColor="background1" w:themeShade="A6"/>
              <w:sz w:val="20"/>
            </w:rPr>
            <w:t>27</w:t>
          </w:r>
          <w:r w:rsidR="00687A0B">
            <w:rPr>
              <w:rFonts w:cstheme="minorHAnsi"/>
              <w:color w:val="A6A6A6" w:themeColor="background1" w:themeShade="A6"/>
              <w:sz w:val="20"/>
            </w:rPr>
            <w:t>/</w:t>
          </w:r>
          <w:r>
            <w:rPr>
              <w:rFonts w:cstheme="minorHAnsi"/>
              <w:color w:val="A6A6A6" w:themeColor="background1" w:themeShade="A6"/>
              <w:sz w:val="20"/>
            </w:rPr>
            <w:t>10</w:t>
          </w:r>
          <w:r w:rsidR="00687A0B">
            <w:rPr>
              <w:rFonts w:cstheme="minorHAnsi"/>
              <w:color w:val="A6A6A6" w:themeColor="background1" w:themeShade="A6"/>
              <w:sz w:val="20"/>
            </w:rPr>
            <w:t>/202</w:t>
          </w:r>
          <w:r>
            <w:rPr>
              <w:rFonts w:cstheme="minorHAnsi"/>
              <w:color w:val="A6A6A6" w:themeColor="background1" w:themeShade="A6"/>
              <w:sz w:val="20"/>
            </w:rPr>
            <w:t>7</w:t>
          </w:r>
        </w:p>
      </w:tc>
    </w:tr>
  </w:tbl>
  <w:p w14:paraId="1CAB8959" w14:textId="77777777" w:rsidR="0085743D" w:rsidRPr="005D14A7" w:rsidRDefault="005D14A7" w:rsidP="005D14A7">
    <w:pPr>
      <w:pStyle w:val="Header"/>
      <w:jc w:val="center"/>
      <w:rPr>
        <w:rFonts w:cstheme="minorHAnsi"/>
        <w:i/>
      </w:rPr>
    </w:pPr>
    <w:r>
      <w:rPr>
        <w:rFonts w:eastAsia="Times New Roman" w:cstheme="minorHAnsi"/>
        <w:i/>
        <w:color w:val="999999"/>
        <w:sz w:val="18"/>
        <w:szCs w:val="18"/>
      </w:rPr>
      <w:t>All copies uncontrolled if printed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923" w:type="dxa"/>
      <w:tblInd w:w="54" w:type="dxa"/>
      <w:tblLayout w:type="fixed"/>
      <w:tblCellMar>
        <w:left w:w="54" w:type="dxa"/>
        <w:right w:w="54" w:type="dxa"/>
      </w:tblCellMar>
      <w:tblLook w:val="0000" w:firstRow="0" w:lastRow="0" w:firstColumn="0" w:lastColumn="0" w:noHBand="0" w:noVBand="0"/>
    </w:tblPr>
    <w:tblGrid>
      <w:gridCol w:w="1418"/>
      <w:gridCol w:w="1559"/>
      <w:gridCol w:w="1559"/>
      <w:gridCol w:w="2552"/>
      <w:gridCol w:w="2835"/>
    </w:tblGrid>
    <w:tr w:rsidR="00D027F7" w:rsidRPr="002139E4" w14:paraId="3FFDD1B4" w14:textId="77777777" w:rsidTr="002275DA">
      <w:trPr>
        <w:cantSplit/>
        <w:trHeight w:val="56"/>
      </w:trPr>
      <w:tc>
        <w:tcPr>
          <w:tcW w:w="1418" w:type="dxa"/>
          <w:vMerge w:val="restart"/>
          <w:tcBorders>
            <w:top w:val="single" w:sz="4" w:space="0" w:color="auto"/>
            <w:left w:val="single" w:sz="4" w:space="0" w:color="auto"/>
            <w:right w:val="single" w:sz="4" w:space="0" w:color="auto"/>
          </w:tcBorders>
        </w:tcPr>
        <w:p w14:paraId="3034DC94" w14:textId="77777777" w:rsidR="00D027F7" w:rsidRPr="002139E4" w:rsidRDefault="00D027F7" w:rsidP="002275DA">
          <w:pPr>
            <w:keepNext/>
            <w:spacing w:before="440"/>
            <w:ind w:right="-57"/>
            <w:outlineLvl w:val="3"/>
            <w:rPr>
              <w:b/>
              <w:sz w:val="10"/>
            </w:rPr>
          </w:pPr>
          <w:r>
            <w:rPr>
              <w:b/>
              <w:noProof/>
              <w:sz w:val="10"/>
              <w:lang w:val="en-IE" w:eastAsia="en-IE"/>
            </w:rPr>
            <w:drawing>
              <wp:inline distT="0" distB="0" distL="0" distR="0" wp14:anchorId="20BC1B68" wp14:editId="6B742179">
                <wp:extent cx="752048" cy="218742"/>
                <wp:effectExtent l="1905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753987" cy="219306"/>
                        </a:xfrm>
                        <a:prstGeom prst="rect">
                          <a:avLst/>
                        </a:prstGeom>
                        <a:noFill/>
                        <a:ln w="9525">
                          <a:noFill/>
                          <a:miter lim="800000"/>
                          <a:headEnd/>
                          <a:tailEnd/>
                        </a:ln>
                      </pic:spPr>
                    </pic:pic>
                  </a:graphicData>
                </a:graphic>
              </wp:inline>
            </w:drawing>
          </w:r>
        </w:p>
      </w:tc>
      <w:tc>
        <w:tcPr>
          <w:tcW w:w="1559" w:type="dxa"/>
          <w:vMerge w:val="restart"/>
          <w:tcBorders>
            <w:top w:val="single" w:sz="4" w:space="0" w:color="auto"/>
            <w:left w:val="single" w:sz="4" w:space="0" w:color="auto"/>
            <w:right w:val="single" w:sz="4" w:space="0" w:color="auto"/>
          </w:tcBorders>
          <w:vAlign w:val="center"/>
        </w:tcPr>
        <w:p w14:paraId="76FEDE9F" w14:textId="77777777" w:rsidR="00D027F7" w:rsidRPr="00E718B9" w:rsidRDefault="00D027F7" w:rsidP="002275DA">
          <w:pPr>
            <w:keepNext/>
            <w:spacing w:before="60" w:after="60"/>
            <w:jc w:val="center"/>
            <w:outlineLvl w:val="0"/>
            <w:rPr>
              <w:b/>
              <w:kern w:val="28"/>
              <w:sz w:val="14"/>
            </w:rPr>
          </w:pPr>
          <w:r w:rsidRPr="004070D0">
            <w:rPr>
              <w:rFonts w:eastAsia="Times New Roman"/>
              <w:b/>
              <w:kern w:val="28"/>
            </w:rPr>
            <w:t>SYSTEM PROCEDURE</w:t>
          </w:r>
        </w:p>
      </w:tc>
      <w:tc>
        <w:tcPr>
          <w:tcW w:w="1559" w:type="dxa"/>
          <w:tcBorders>
            <w:top w:val="single" w:sz="6" w:space="0" w:color="auto"/>
            <w:left w:val="single" w:sz="4" w:space="0" w:color="auto"/>
            <w:right w:val="single" w:sz="4" w:space="0" w:color="auto"/>
          </w:tcBorders>
        </w:tcPr>
        <w:p w14:paraId="2AAF7731" w14:textId="77777777" w:rsidR="00D027F7" w:rsidRPr="00E718B9" w:rsidRDefault="00D027F7" w:rsidP="002275DA">
          <w:pPr>
            <w:keepNext/>
            <w:spacing w:before="20"/>
            <w:outlineLvl w:val="1"/>
            <w:rPr>
              <w:sz w:val="14"/>
              <w:szCs w:val="18"/>
            </w:rPr>
          </w:pPr>
        </w:p>
      </w:tc>
      <w:tc>
        <w:tcPr>
          <w:tcW w:w="2552" w:type="dxa"/>
          <w:tcBorders>
            <w:top w:val="single" w:sz="6" w:space="0" w:color="auto"/>
            <w:left w:val="single" w:sz="4" w:space="0" w:color="auto"/>
            <w:right w:val="single" w:sz="6" w:space="0" w:color="auto"/>
          </w:tcBorders>
        </w:tcPr>
        <w:p w14:paraId="287C6F57" w14:textId="77777777" w:rsidR="00D027F7" w:rsidRPr="00E718B9" w:rsidRDefault="00D027F7" w:rsidP="002275DA">
          <w:pPr>
            <w:keepNext/>
            <w:spacing w:before="20"/>
            <w:outlineLvl w:val="1"/>
            <w:rPr>
              <w:sz w:val="14"/>
              <w:szCs w:val="18"/>
            </w:rPr>
          </w:pPr>
          <w:r w:rsidRPr="00E718B9">
            <w:rPr>
              <w:sz w:val="14"/>
              <w:szCs w:val="18"/>
            </w:rPr>
            <w:t>Title:</w:t>
          </w:r>
        </w:p>
      </w:tc>
      <w:tc>
        <w:tcPr>
          <w:tcW w:w="2835" w:type="dxa"/>
          <w:tcBorders>
            <w:top w:val="single" w:sz="6" w:space="0" w:color="auto"/>
            <w:left w:val="single" w:sz="6" w:space="0" w:color="auto"/>
            <w:bottom w:val="single" w:sz="6" w:space="0" w:color="auto"/>
            <w:right w:val="single" w:sz="6" w:space="0" w:color="auto"/>
          </w:tcBorders>
        </w:tcPr>
        <w:p w14:paraId="48C81C98" w14:textId="77777777" w:rsidR="00D027F7" w:rsidRPr="00E718B9" w:rsidRDefault="00D027F7" w:rsidP="002275DA">
          <w:pPr>
            <w:keepNext/>
            <w:spacing w:before="20"/>
            <w:jc w:val="right"/>
            <w:outlineLvl w:val="1"/>
            <w:rPr>
              <w:b/>
              <w:sz w:val="14"/>
              <w:szCs w:val="18"/>
            </w:rPr>
          </w:pPr>
          <w:r w:rsidRPr="002332B4">
            <w:rPr>
              <w:rFonts w:eastAsia="Times New Roman"/>
              <w:b/>
              <w:sz w:val="18"/>
              <w:szCs w:val="18"/>
            </w:rPr>
            <w:t>IMSP 0</w:t>
          </w:r>
          <w:r>
            <w:rPr>
              <w:rFonts w:eastAsia="Times New Roman"/>
              <w:b/>
              <w:sz w:val="18"/>
              <w:szCs w:val="18"/>
            </w:rPr>
            <w:t>2</w:t>
          </w:r>
        </w:p>
      </w:tc>
    </w:tr>
    <w:tr w:rsidR="00D027F7" w:rsidRPr="002139E4" w14:paraId="35E5C3D5" w14:textId="77777777" w:rsidTr="002275DA">
      <w:trPr>
        <w:cantSplit/>
        <w:trHeight w:val="707"/>
      </w:trPr>
      <w:tc>
        <w:tcPr>
          <w:tcW w:w="1418" w:type="dxa"/>
          <w:vMerge/>
          <w:tcBorders>
            <w:left w:val="single" w:sz="4" w:space="0" w:color="auto"/>
            <w:right w:val="single" w:sz="4" w:space="0" w:color="auto"/>
          </w:tcBorders>
        </w:tcPr>
        <w:p w14:paraId="0762C21B" w14:textId="77777777" w:rsidR="00D027F7" w:rsidRPr="002139E4" w:rsidRDefault="00D027F7" w:rsidP="002275DA">
          <w:pPr>
            <w:jc w:val="center"/>
            <w:rPr>
              <w:sz w:val="10"/>
            </w:rPr>
          </w:pPr>
        </w:p>
      </w:tc>
      <w:tc>
        <w:tcPr>
          <w:tcW w:w="1559" w:type="dxa"/>
          <w:vMerge/>
          <w:tcBorders>
            <w:left w:val="single" w:sz="4" w:space="0" w:color="auto"/>
            <w:right w:val="single" w:sz="4" w:space="0" w:color="auto"/>
          </w:tcBorders>
        </w:tcPr>
        <w:p w14:paraId="72BD45DF" w14:textId="77777777" w:rsidR="00D027F7" w:rsidRPr="00E718B9" w:rsidRDefault="00D027F7" w:rsidP="002275DA">
          <w:pPr>
            <w:jc w:val="center"/>
            <w:rPr>
              <w:sz w:val="14"/>
            </w:rPr>
          </w:pPr>
        </w:p>
      </w:tc>
      <w:tc>
        <w:tcPr>
          <w:tcW w:w="1559" w:type="dxa"/>
          <w:tcBorders>
            <w:left w:val="single" w:sz="4" w:space="0" w:color="auto"/>
            <w:right w:val="single" w:sz="4" w:space="0" w:color="auto"/>
          </w:tcBorders>
        </w:tcPr>
        <w:p w14:paraId="622E6176" w14:textId="77777777" w:rsidR="00D027F7" w:rsidRPr="00E718B9" w:rsidRDefault="00D027F7" w:rsidP="002275DA">
          <w:pPr>
            <w:keepNext/>
            <w:spacing w:before="60" w:after="60"/>
            <w:jc w:val="center"/>
            <w:outlineLvl w:val="0"/>
            <w:rPr>
              <w:b/>
              <w:kern w:val="28"/>
              <w:sz w:val="14"/>
              <w:szCs w:val="28"/>
            </w:rPr>
          </w:pPr>
          <w:r>
            <w:rPr>
              <w:b/>
              <w:kern w:val="28"/>
              <w:sz w:val="14"/>
              <w:szCs w:val="28"/>
            </w:rPr>
            <w:t>REV B</w:t>
          </w:r>
        </w:p>
      </w:tc>
      <w:tc>
        <w:tcPr>
          <w:tcW w:w="5387" w:type="dxa"/>
          <w:gridSpan w:val="2"/>
          <w:tcBorders>
            <w:left w:val="single" w:sz="4" w:space="0" w:color="auto"/>
            <w:bottom w:val="nil"/>
            <w:right w:val="single" w:sz="6" w:space="0" w:color="auto"/>
          </w:tcBorders>
          <w:vAlign w:val="center"/>
        </w:tcPr>
        <w:p w14:paraId="285DE9F9" w14:textId="77777777" w:rsidR="00D027F7" w:rsidRPr="00E718B9" w:rsidRDefault="00D027F7" w:rsidP="002275DA">
          <w:pPr>
            <w:keepNext/>
            <w:spacing w:before="60" w:after="60"/>
            <w:jc w:val="center"/>
            <w:outlineLvl w:val="0"/>
            <w:rPr>
              <w:b/>
              <w:kern w:val="28"/>
              <w:sz w:val="14"/>
              <w:szCs w:val="28"/>
            </w:rPr>
          </w:pPr>
          <w:r w:rsidRPr="003B0A5D">
            <w:rPr>
              <w:rFonts w:eastAsia="Times New Roman"/>
              <w:b/>
              <w:color w:val="002060"/>
              <w:kern w:val="28"/>
              <w:sz w:val="28"/>
              <w:szCs w:val="28"/>
            </w:rPr>
            <w:t>DOCUMENT &amp; RECORD CONTROL</w:t>
          </w:r>
        </w:p>
      </w:tc>
    </w:tr>
    <w:tr w:rsidR="00D027F7" w:rsidRPr="002139E4" w14:paraId="73E2B1AD" w14:textId="77777777" w:rsidTr="002275DA">
      <w:trPr>
        <w:cantSplit/>
        <w:trHeight w:val="207"/>
      </w:trPr>
      <w:tc>
        <w:tcPr>
          <w:tcW w:w="1418" w:type="dxa"/>
          <w:vMerge/>
          <w:tcBorders>
            <w:left w:val="single" w:sz="4" w:space="0" w:color="auto"/>
            <w:right w:val="single" w:sz="4" w:space="0" w:color="auto"/>
          </w:tcBorders>
        </w:tcPr>
        <w:p w14:paraId="4A969C11" w14:textId="77777777" w:rsidR="00D027F7" w:rsidRPr="002139E4" w:rsidRDefault="00D027F7" w:rsidP="002275DA">
          <w:pPr>
            <w:jc w:val="center"/>
            <w:rPr>
              <w:sz w:val="10"/>
            </w:rPr>
          </w:pPr>
        </w:p>
      </w:tc>
      <w:tc>
        <w:tcPr>
          <w:tcW w:w="1559" w:type="dxa"/>
          <w:vMerge/>
          <w:tcBorders>
            <w:left w:val="single" w:sz="4" w:space="0" w:color="auto"/>
            <w:right w:val="single" w:sz="4" w:space="0" w:color="auto"/>
          </w:tcBorders>
        </w:tcPr>
        <w:p w14:paraId="0EEE2247" w14:textId="77777777" w:rsidR="00D027F7" w:rsidRPr="00E718B9" w:rsidRDefault="00D027F7" w:rsidP="002275DA">
          <w:pPr>
            <w:jc w:val="center"/>
            <w:rPr>
              <w:sz w:val="14"/>
            </w:rPr>
          </w:pPr>
        </w:p>
      </w:tc>
      <w:tc>
        <w:tcPr>
          <w:tcW w:w="4111" w:type="dxa"/>
          <w:gridSpan w:val="2"/>
          <w:tcBorders>
            <w:top w:val="single" w:sz="6" w:space="0" w:color="auto"/>
            <w:left w:val="single" w:sz="4" w:space="0" w:color="auto"/>
            <w:bottom w:val="single" w:sz="6" w:space="0" w:color="auto"/>
            <w:right w:val="single" w:sz="6" w:space="0" w:color="auto"/>
          </w:tcBorders>
          <w:vAlign w:val="center"/>
        </w:tcPr>
        <w:p w14:paraId="60A5B90F" w14:textId="77777777" w:rsidR="00D027F7" w:rsidRPr="00E718B9" w:rsidRDefault="00D027F7" w:rsidP="002275DA">
          <w:pPr>
            <w:keepNext/>
            <w:spacing w:before="20"/>
            <w:outlineLvl w:val="1"/>
            <w:rPr>
              <w:b/>
              <w:sz w:val="14"/>
              <w:szCs w:val="18"/>
            </w:rPr>
          </w:pPr>
          <w:r w:rsidRPr="00E718B9">
            <w:rPr>
              <w:b/>
              <w:sz w:val="14"/>
              <w:szCs w:val="18"/>
            </w:rPr>
            <w:t>Author: Matthew Blake</w:t>
          </w:r>
        </w:p>
      </w:tc>
      <w:tc>
        <w:tcPr>
          <w:tcW w:w="2835" w:type="dxa"/>
          <w:tcBorders>
            <w:top w:val="single" w:sz="6" w:space="0" w:color="auto"/>
            <w:left w:val="single" w:sz="6" w:space="0" w:color="auto"/>
            <w:bottom w:val="single" w:sz="6" w:space="0" w:color="auto"/>
            <w:right w:val="single" w:sz="6" w:space="0" w:color="auto"/>
          </w:tcBorders>
          <w:vAlign w:val="center"/>
        </w:tcPr>
        <w:p w14:paraId="50B9684A" w14:textId="77777777" w:rsidR="00D027F7" w:rsidRPr="00E718B9" w:rsidRDefault="00D027F7" w:rsidP="002275DA">
          <w:pPr>
            <w:keepNext/>
            <w:spacing w:before="20"/>
            <w:outlineLvl w:val="1"/>
            <w:rPr>
              <w:sz w:val="14"/>
              <w:szCs w:val="18"/>
            </w:rPr>
          </w:pPr>
          <w:r w:rsidRPr="00E718B9">
            <w:rPr>
              <w:b/>
              <w:sz w:val="14"/>
              <w:szCs w:val="18"/>
            </w:rPr>
            <w:t xml:space="preserve">Approved: </w:t>
          </w:r>
          <w:r>
            <w:rPr>
              <w:b/>
              <w:sz w:val="14"/>
              <w:szCs w:val="18"/>
            </w:rPr>
            <w:t>David Lusher</w:t>
          </w:r>
        </w:p>
      </w:tc>
    </w:tr>
    <w:tr w:rsidR="00D027F7" w:rsidRPr="002139E4" w14:paraId="171A4326" w14:textId="77777777" w:rsidTr="002275DA">
      <w:trPr>
        <w:cantSplit/>
      </w:trPr>
      <w:tc>
        <w:tcPr>
          <w:tcW w:w="1418" w:type="dxa"/>
          <w:vMerge/>
          <w:tcBorders>
            <w:left w:val="single" w:sz="4" w:space="0" w:color="auto"/>
            <w:right w:val="single" w:sz="4" w:space="0" w:color="auto"/>
          </w:tcBorders>
        </w:tcPr>
        <w:p w14:paraId="5AC72F09" w14:textId="77777777" w:rsidR="00D027F7" w:rsidRPr="002139E4" w:rsidRDefault="00D027F7" w:rsidP="002275DA">
          <w:pPr>
            <w:rPr>
              <w:sz w:val="10"/>
            </w:rPr>
          </w:pPr>
        </w:p>
      </w:tc>
      <w:tc>
        <w:tcPr>
          <w:tcW w:w="1559" w:type="dxa"/>
          <w:vMerge/>
          <w:tcBorders>
            <w:left w:val="single" w:sz="4" w:space="0" w:color="auto"/>
            <w:right w:val="single" w:sz="4" w:space="0" w:color="auto"/>
          </w:tcBorders>
        </w:tcPr>
        <w:p w14:paraId="26644968" w14:textId="77777777" w:rsidR="00D027F7" w:rsidRPr="00E718B9" w:rsidRDefault="00D027F7" w:rsidP="002275DA">
          <w:pPr>
            <w:jc w:val="center"/>
            <w:rPr>
              <w:sz w:val="14"/>
            </w:rPr>
          </w:pPr>
        </w:p>
      </w:tc>
      <w:tc>
        <w:tcPr>
          <w:tcW w:w="4111" w:type="dxa"/>
          <w:gridSpan w:val="2"/>
          <w:tcBorders>
            <w:top w:val="single" w:sz="6" w:space="0" w:color="auto"/>
            <w:left w:val="single" w:sz="4" w:space="0" w:color="auto"/>
            <w:bottom w:val="single" w:sz="6" w:space="0" w:color="auto"/>
            <w:right w:val="single" w:sz="6" w:space="0" w:color="auto"/>
          </w:tcBorders>
          <w:vAlign w:val="center"/>
        </w:tcPr>
        <w:p w14:paraId="7060EC27" w14:textId="77777777" w:rsidR="00D027F7" w:rsidRPr="00E718B9" w:rsidRDefault="00D027F7" w:rsidP="002275DA">
          <w:pPr>
            <w:keepNext/>
            <w:spacing w:before="20"/>
            <w:outlineLvl w:val="1"/>
            <w:rPr>
              <w:b/>
              <w:sz w:val="14"/>
              <w:szCs w:val="18"/>
            </w:rPr>
          </w:pPr>
          <w:r w:rsidRPr="00E718B9">
            <w:rPr>
              <w:b/>
              <w:sz w:val="14"/>
              <w:szCs w:val="18"/>
            </w:rPr>
            <w:t xml:space="preserve">Date: </w:t>
          </w:r>
          <w:r>
            <w:rPr>
              <w:b/>
              <w:sz w:val="14"/>
              <w:szCs w:val="18"/>
            </w:rPr>
            <w:t>04/02/2016</w:t>
          </w:r>
        </w:p>
      </w:tc>
      <w:tc>
        <w:tcPr>
          <w:tcW w:w="2835" w:type="dxa"/>
          <w:tcBorders>
            <w:top w:val="single" w:sz="6" w:space="0" w:color="auto"/>
            <w:left w:val="single" w:sz="6" w:space="0" w:color="auto"/>
            <w:bottom w:val="single" w:sz="6" w:space="0" w:color="auto"/>
            <w:right w:val="single" w:sz="6" w:space="0" w:color="auto"/>
          </w:tcBorders>
          <w:vAlign w:val="center"/>
        </w:tcPr>
        <w:p w14:paraId="5150780C" w14:textId="77777777" w:rsidR="00D027F7" w:rsidRPr="00E718B9" w:rsidRDefault="00D027F7" w:rsidP="002275DA">
          <w:pPr>
            <w:keepNext/>
            <w:spacing w:before="20"/>
            <w:outlineLvl w:val="1"/>
            <w:rPr>
              <w:b/>
              <w:sz w:val="14"/>
              <w:szCs w:val="18"/>
            </w:rPr>
          </w:pPr>
          <w:r w:rsidRPr="00E718B9">
            <w:rPr>
              <w:b/>
              <w:sz w:val="14"/>
              <w:szCs w:val="18"/>
            </w:rPr>
            <w:t>Date</w:t>
          </w:r>
          <w:r>
            <w:rPr>
              <w:b/>
              <w:sz w:val="14"/>
              <w:szCs w:val="18"/>
            </w:rPr>
            <w:t>: 04/02/2016</w:t>
          </w:r>
        </w:p>
      </w:tc>
    </w:tr>
    <w:tr w:rsidR="00D027F7" w:rsidRPr="002139E4" w14:paraId="6A5C3E0B" w14:textId="77777777" w:rsidTr="002275DA">
      <w:trPr>
        <w:cantSplit/>
      </w:trPr>
      <w:tc>
        <w:tcPr>
          <w:tcW w:w="1418" w:type="dxa"/>
          <w:vMerge/>
          <w:tcBorders>
            <w:left w:val="single" w:sz="4" w:space="0" w:color="auto"/>
            <w:right w:val="single" w:sz="4" w:space="0" w:color="auto"/>
          </w:tcBorders>
        </w:tcPr>
        <w:p w14:paraId="658EB3A9" w14:textId="77777777" w:rsidR="00D027F7" w:rsidRPr="002139E4" w:rsidRDefault="00D027F7" w:rsidP="002275DA">
          <w:pPr>
            <w:rPr>
              <w:sz w:val="10"/>
            </w:rPr>
          </w:pPr>
        </w:p>
      </w:tc>
      <w:tc>
        <w:tcPr>
          <w:tcW w:w="1559" w:type="dxa"/>
          <w:vMerge/>
          <w:tcBorders>
            <w:left w:val="single" w:sz="4" w:space="0" w:color="auto"/>
            <w:right w:val="single" w:sz="4" w:space="0" w:color="auto"/>
          </w:tcBorders>
        </w:tcPr>
        <w:p w14:paraId="2E8F56B4" w14:textId="77777777" w:rsidR="00D027F7" w:rsidRPr="00E718B9" w:rsidRDefault="00D027F7" w:rsidP="002275DA">
          <w:pPr>
            <w:jc w:val="center"/>
            <w:rPr>
              <w:sz w:val="14"/>
            </w:rPr>
          </w:pPr>
        </w:p>
      </w:tc>
      <w:tc>
        <w:tcPr>
          <w:tcW w:w="4111" w:type="dxa"/>
          <w:gridSpan w:val="2"/>
          <w:tcBorders>
            <w:top w:val="single" w:sz="6" w:space="0" w:color="auto"/>
            <w:left w:val="single" w:sz="4" w:space="0" w:color="auto"/>
            <w:bottom w:val="single" w:sz="6" w:space="0" w:color="auto"/>
            <w:right w:val="single" w:sz="6" w:space="0" w:color="auto"/>
          </w:tcBorders>
          <w:vAlign w:val="center"/>
        </w:tcPr>
        <w:p w14:paraId="4BFDF7FA" w14:textId="77777777" w:rsidR="00D027F7" w:rsidRPr="00E718B9" w:rsidRDefault="00D027F7" w:rsidP="002275DA">
          <w:pPr>
            <w:keepNext/>
            <w:spacing w:before="20"/>
            <w:outlineLvl w:val="1"/>
            <w:rPr>
              <w:b/>
              <w:sz w:val="14"/>
              <w:szCs w:val="18"/>
            </w:rPr>
          </w:pPr>
          <w:r w:rsidRPr="00E718B9">
            <w:rPr>
              <w:b/>
              <w:sz w:val="14"/>
              <w:szCs w:val="18"/>
            </w:rPr>
            <w:t xml:space="preserve">Date of Issue: </w:t>
          </w:r>
          <w:r>
            <w:rPr>
              <w:b/>
              <w:sz w:val="14"/>
              <w:szCs w:val="18"/>
            </w:rPr>
            <w:t>05/02/2016</w:t>
          </w:r>
        </w:p>
      </w:tc>
      <w:tc>
        <w:tcPr>
          <w:tcW w:w="2835" w:type="dxa"/>
          <w:tcBorders>
            <w:top w:val="single" w:sz="6" w:space="0" w:color="auto"/>
            <w:left w:val="single" w:sz="6" w:space="0" w:color="auto"/>
            <w:bottom w:val="single" w:sz="6" w:space="0" w:color="auto"/>
            <w:right w:val="single" w:sz="6" w:space="0" w:color="auto"/>
          </w:tcBorders>
          <w:vAlign w:val="center"/>
        </w:tcPr>
        <w:p w14:paraId="691F21B0" w14:textId="77777777" w:rsidR="00D027F7" w:rsidRPr="00E718B9" w:rsidRDefault="00D027F7" w:rsidP="002275DA">
          <w:pPr>
            <w:keepNext/>
            <w:spacing w:before="20"/>
            <w:outlineLvl w:val="1"/>
            <w:rPr>
              <w:b/>
              <w:sz w:val="14"/>
              <w:szCs w:val="18"/>
            </w:rPr>
          </w:pPr>
          <w:r w:rsidRPr="00E718B9">
            <w:rPr>
              <w:b/>
              <w:sz w:val="14"/>
              <w:szCs w:val="18"/>
            </w:rPr>
            <w:t xml:space="preserve">Review Date: </w:t>
          </w:r>
          <w:r>
            <w:rPr>
              <w:b/>
              <w:sz w:val="14"/>
              <w:szCs w:val="18"/>
            </w:rPr>
            <w:t>04/02/2018</w:t>
          </w:r>
        </w:p>
      </w:tc>
    </w:tr>
    <w:tr w:rsidR="00D027F7" w:rsidRPr="002139E4" w14:paraId="76FE72C5" w14:textId="77777777" w:rsidTr="002275DA">
      <w:trPr>
        <w:cantSplit/>
        <w:trHeight w:val="352"/>
      </w:trPr>
      <w:tc>
        <w:tcPr>
          <w:tcW w:w="1418" w:type="dxa"/>
          <w:vMerge/>
          <w:tcBorders>
            <w:left w:val="single" w:sz="4" w:space="0" w:color="auto"/>
            <w:bottom w:val="single" w:sz="4" w:space="0" w:color="auto"/>
            <w:right w:val="single" w:sz="4" w:space="0" w:color="auto"/>
          </w:tcBorders>
        </w:tcPr>
        <w:p w14:paraId="6FC5156B" w14:textId="77777777" w:rsidR="00D027F7" w:rsidRPr="002139E4" w:rsidRDefault="00D027F7" w:rsidP="002275DA">
          <w:pPr>
            <w:rPr>
              <w:sz w:val="10"/>
            </w:rPr>
          </w:pPr>
        </w:p>
      </w:tc>
      <w:tc>
        <w:tcPr>
          <w:tcW w:w="1559" w:type="dxa"/>
          <w:vMerge/>
          <w:tcBorders>
            <w:left w:val="single" w:sz="4" w:space="0" w:color="auto"/>
            <w:bottom w:val="single" w:sz="4" w:space="0" w:color="auto"/>
            <w:right w:val="single" w:sz="4" w:space="0" w:color="auto"/>
          </w:tcBorders>
        </w:tcPr>
        <w:p w14:paraId="76D39983" w14:textId="77777777" w:rsidR="00D027F7" w:rsidRPr="00E718B9" w:rsidRDefault="00D027F7" w:rsidP="002275DA">
          <w:pPr>
            <w:jc w:val="center"/>
            <w:rPr>
              <w:sz w:val="14"/>
            </w:rPr>
          </w:pPr>
        </w:p>
      </w:tc>
      <w:tc>
        <w:tcPr>
          <w:tcW w:w="6946" w:type="dxa"/>
          <w:gridSpan w:val="3"/>
          <w:tcBorders>
            <w:left w:val="single" w:sz="4" w:space="0" w:color="auto"/>
            <w:bottom w:val="single" w:sz="6" w:space="0" w:color="auto"/>
            <w:right w:val="single" w:sz="6" w:space="0" w:color="auto"/>
          </w:tcBorders>
          <w:vAlign w:val="center"/>
        </w:tcPr>
        <w:p w14:paraId="2EB5294E" w14:textId="77777777" w:rsidR="00D027F7" w:rsidRPr="00E718B9" w:rsidRDefault="00D027F7" w:rsidP="00D027F7">
          <w:pPr>
            <w:keepNext/>
            <w:spacing w:before="20"/>
            <w:outlineLvl w:val="1"/>
            <w:rPr>
              <w:b/>
              <w:sz w:val="14"/>
              <w:szCs w:val="18"/>
            </w:rPr>
          </w:pPr>
          <w:r w:rsidRPr="00E718B9">
            <w:rPr>
              <w:b/>
              <w:sz w:val="14"/>
              <w:szCs w:val="18"/>
            </w:rPr>
            <w:t xml:space="preserve">Details of change: </w:t>
          </w:r>
          <w:r>
            <w:rPr>
              <w:b/>
              <w:sz w:val="14"/>
              <w:szCs w:val="18"/>
            </w:rPr>
            <w:t>Reviewed for approval by new Managing Director.</w:t>
          </w:r>
        </w:p>
      </w:tc>
    </w:tr>
  </w:tbl>
  <w:p w14:paraId="1A85DCD1" w14:textId="77777777" w:rsidR="00D027F7" w:rsidRDefault="00D027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22658"/>
    <w:multiLevelType w:val="hybridMultilevel"/>
    <w:tmpl w:val="559E2890"/>
    <w:lvl w:ilvl="0" w:tplc="08090001">
      <w:start w:val="1"/>
      <w:numFmt w:val="bullet"/>
      <w:lvlText w:val=""/>
      <w:lvlJc w:val="left"/>
      <w:pPr>
        <w:tabs>
          <w:tab w:val="num" w:pos="1080"/>
        </w:tabs>
        <w:ind w:left="1080" w:hanging="360"/>
      </w:pPr>
      <w:rPr>
        <w:rFonts w:ascii="Symbol" w:hAnsi="Symbol" w:hint="default"/>
      </w:rPr>
    </w:lvl>
    <w:lvl w:ilvl="1" w:tplc="08090003">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AE92BDB"/>
    <w:multiLevelType w:val="hybridMultilevel"/>
    <w:tmpl w:val="565214D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CFA0F30"/>
    <w:multiLevelType w:val="multilevel"/>
    <w:tmpl w:val="D1C047BA"/>
    <w:lvl w:ilvl="0">
      <w:start w:val="6"/>
      <w:numFmt w:val="decimal"/>
      <w:lvlText w:val="%1"/>
      <w:lvlJc w:val="left"/>
      <w:pPr>
        <w:tabs>
          <w:tab w:val="num" w:pos="360"/>
        </w:tabs>
        <w:ind w:left="360" w:hanging="360"/>
      </w:pPr>
      <w:rPr>
        <w:rFonts w:hint="default"/>
      </w:rPr>
    </w:lvl>
    <w:lvl w:ilvl="1">
      <w:start w:val="1"/>
      <w:numFmt w:val="bullet"/>
      <w:lvlText w:val=""/>
      <w:lvlJc w:val="left"/>
      <w:pPr>
        <w:tabs>
          <w:tab w:val="num" w:pos="360"/>
        </w:tabs>
        <w:ind w:left="360" w:hanging="360"/>
      </w:pPr>
      <w:rPr>
        <w:rFonts w:ascii="Symbol" w:hAnsi="Symbol" w:hint="default"/>
      </w:rPr>
    </w:lvl>
    <w:lvl w:ilvl="2">
      <w:start w:val="1"/>
      <w:numFmt w:val="lowerRoman"/>
      <w:lvlText w:val="(%3)"/>
      <w:lvlJc w:val="left"/>
      <w:pPr>
        <w:tabs>
          <w:tab w:val="num" w:pos="720"/>
        </w:tabs>
        <w:ind w:left="720" w:hanging="720"/>
      </w:pPr>
      <w:rPr>
        <w:rFonts w:ascii="Arial" w:eastAsia="Times New Roman" w:hAnsi="Arial" w:cs="Arial" w:hint="default"/>
      </w:rPr>
    </w:lvl>
    <w:lvl w:ilvl="3">
      <w:start w:val="1"/>
      <w:numFmt w:val="bullet"/>
      <w:lvlText w:val=""/>
      <w:lvlJc w:val="left"/>
      <w:pPr>
        <w:tabs>
          <w:tab w:val="num" w:pos="360"/>
        </w:tabs>
        <w:ind w:left="360" w:hanging="360"/>
      </w:pPr>
      <w:rPr>
        <w:rFonts w:ascii="Symbol" w:hAnsi="Symbol" w:hint="default"/>
      </w:rPr>
    </w:lvl>
    <w:lvl w:ilvl="4">
      <w:start w:val="1"/>
      <w:numFmt w:val="bullet"/>
      <w:pStyle w:val="StyleBoldItalicJustified"/>
      <w:lvlText w:val=""/>
      <w:lvlJc w:val="left"/>
      <w:pPr>
        <w:tabs>
          <w:tab w:val="num" w:pos="360"/>
        </w:tabs>
        <w:ind w:left="360" w:hanging="360"/>
      </w:pPr>
      <w:rPr>
        <w:rFonts w:ascii="Symbol" w:hAnsi="Symbol"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15:restartNumberingAfterBreak="0">
    <w:nsid w:val="122C5688"/>
    <w:multiLevelType w:val="hybridMultilevel"/>
    <w:tmpl w:val="B1743694"/>
    <w:lvl w:ilvl="0" w:tplc="59429EEA">
      <w:start w:val="1"/>
      <w:numFmt w:val="decimal"/>
      <w:lvlText w:val="%1."/>
      <w:lvlJc w:val="left"/>
      <w:pPr>
        <w:tabs>
          <w:tab w:val="num" w:pos="644"/>
        </w:tabs>
        <w:ind w:left="644" w:hanging="360"/>
      </w:pPr>
      <w:rPr>
        <w:rFonts w:hint="default"/>
      </w:rPr>
    </w:lvl>
    <w:lvl w:ilvl="1" w:tplc="EDEE4460">
      <w:numFmt w:val="none"/>
      <w:lvlText w:val=""/>
      <w:lvlJc w:val="left"/>
      <w:pPr>
        <w:tabs>
          <w:tab w:val="num" w:pos="284"/>
        </w:tabs>
      </w:pPr>
    </w:lvl>
    <w:lvl w:ilvl="2" w:tplc="7AC0B3A6">
      <w:numFmt w:val="none"/>
      <w:lvlText w:val=""/>
      <w:lvlJc w:val="left"/>
      <w:pPr>
        <w:tabs>
          <w:tab w:val="num" w:pos="284"/>
        </w:tabs>
      </w:pPr>
    </w:lvl>
    <w:lvl w:ilvl="3" w:tplc="545A9934">
      <w:numFmt w:val="none"/>
      <w:lvlText w:val=""/>
      <w:lvlJc w:val="left"/>
      <w:pPr>
        <w:tabs>
          <w:tab w:val="num" w:pos="284"/>
        </w:tabs>
      </w:pPr>
    </w:lvl>
    <w:lvl w:ilvl="4" w:tplc="F3E406F2">
      <w:numFmt w:val="none"/>
      <w:lvlText w:val=""/>
      <w:lvlJc w:val="left"/>
      <w:pPr>
        <w:tabs>
          <w:tab w:val="num" w:pos="284"/>
        </w:tabs>
      </w:pPr>
    </w:lvl>
    <w:lvl w:ilvl="5" w:tplc="BA409AAA">
      <w:numFmt w:val="none"/>
      <w:lvlText w:val=""/>
      <w:lvlJc w:val="left"/>
      <w:pPr>
        <w:tabs>
          <w:tab w:val="num" w:pos="284"/>
        </w:tabs>
      </w:pPr>
    </w:lvl>
    <w:lvl w:ilvl="6" w:tplc="DFA66D22">
      <w:numFmt w:val="none"/>
      <w:lvlText w:val=""/>
      <w:lvlJc w:val="left"/>
      <w:pPr>
        <w:tabs>
          <w:tab w:val="num" w:pos="284"/>
        </w:tabs>
      </w:pPr>
    </w:lvl>
    <w:lvl w:ilvl="7" w:tplc="1422B81C">
      <w:numFmt w:val="none"/>
      <w:lvlText w:val=""/>
      <w:lvlJc w:val="left"/>
      <w:pPr>
        <w:tabs>
          <w:tab w:val="num" w:pos="284"/>
        </w:tabs>
      </w:pPr>
    </w:lvl>
    <w:lvl w:ilvl="8" w:tplc="A3E2A73A">
      <w:numFmt w:val="none"/>
      <w:lvlText w:val=""/>
      <w:lvlJc w:val="left"/>
      <w:pPr>
        <w:tabs>
          <w:tab w:val="num" w:pos="284"/>
        </w:tabs>
      </w:pPr>
    </w:lvl>
  </w:abstractNum>
  <w:abstractNum w:abstractNumId="4" w15:restartNumberingAfterBreak="0">
    <w:nsid w:val="1CEF3DB4"/>
    <w:multiLevelType w:val="hybridMultilevel"/>
    <w:tmpl w:val="E1A2A46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1E5144E7"/>
    <w:multiLevelType w:val="hybridMultilevel"/>
    <w:tmpl w:val="0598F61A"/>
    <w:lvl w:ilvl="0" w:tplc="D7603942">
      <w:start w:val="1"/>
      <w:numFmt w:val="bullet"/>
      <w:lvlText w:val=""/>
      <w:lvlJc w:val="left"/>
      <w:pPr>
        <w:tabs>
          <w:tab w:val="num" w:pos="720"/>
        </w:tabs>
        <w:ind w:left="720" w:hanging="360"/>
      </w:pPr>
      <w:rPr>
        <w:rFonts w:ascii="Wingdings" w:hAnsi="Wingdings" w:hint="default"/>
        <w:color w:val="339966"/>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E851D72"/>
    <w:multiLevelType w:val="hybridMultilevel"/>
    <w:tmpl w:val="C9BCE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AE6530"/>
    <w:multiLevelType w:val="hybridMultilevel"/>
    <w:tmpl w:val="7D64D1B8"/>
    <w:lvl w:ilvl="0" w:tplc="18090001">
      <w:start w:val="1"/>
      <w:numFmt w:val="bullet"/>
      <w:lvlText w:val=""/>
      <w:lvlJc w:val="left"/>
      <w:pPr>
        <w:ind w:left="1364" w:hanging="360"/>
      </w:pPr>
      <w:rPr>
        <w:rFonts w:ascii="Symbol" w:hAnsi="Symbol" w:hint="default"/>
      </w:rPr>
    </w:lvl>
    <w:lvl w:ilvl="1" w:tplc="18090003" w:tentative="1">
      <w:start w:val="1"/>
      <w:numFmt w:val="bullet"/>
      <w:lvlText w:val="o"/>
      <w:lvlJc w:val="left"/>
      <w:pPr>
        <w:ind w:left="2084" w:hanging="360"/>
      </w:pPr>
      <w:rPr>
        <w:rFonts w:ascii="Courier New" w:hAnsi="Courier New" w:cs="Courier New" w:hint="default"/>
      </w:rPr>
    </w:lvl>
    <w:lvl w:ilvl="2" w:tplc="18090005" w:tentative="1">
      <w:start w:val="1"/>
      <w:numFmt w:val="bullet"/>
      <w:lvlText w:val=""/>
      <w:lvlJc w:val="left"/>
      <w:pPr>
        <w:ind w:left="2804" w:hanging="360"/>
      </w:pPr>
      <w:rPr>
        <w:rFonts w:ascii="Wingdings" w:hAnsi="Wingdings" w:hint="default"/>
      </w:rPr>
    </w:lvl>
    <w:lvl w:ilvl="3" w:tplc="18090001" w:tentative="1">
      <w:start w:val="1"/>
      <w:numFmt w:val="bullet"/>
      <w:lvlText w:val=""/>
      <w:lvlJc w:val="left"/>
      <w:pPr>
        <w:ind w:left="3524" w:hanging="360"/>
      </w:pPr>
      <w:rPr>
        <w:rFonts w:ascii="Symbol" w:hAnsi="Symbol" w:hint="default"/>
      </w:rPr>
    </w:lvl>
    <w:lvl w:ilvl="4" w:tplc="18090003" w:tentative="1">
      <w:start w:val="1"/>
      <w:numFmt w:val="bullet"/>
      <w:lvlText w:val="o"/>
      <w:lvlJc w:val="left"/>
      <w:pPr>
        <w:ind w:left="4244" w:hanging="360"/>
      </w:pPr>
      <w:rPr>
        <w:rFonts w:ascii="Courier New" w:hAnsi="Courier New" w:cs="Courier New" w:hint="default"/>
      </w:rPr>
    </w:lvl>
    <w:lvl w:ilvl="5" w:tplc="18090005" w:tentative="1">
      <w:start w:val="1"/>
      <w:numFmt w:val="bullet"/>
      <w:lvlText w:val=""/>
      <w:lvlJc w:val="left"/>
      <w:pPr>
        <w:ind w:left="4964" w:hanging="360"/>
      </w:pPr>
      <w:rPr>
        <w:rFonts w:ascii="Wingdings" w:hAnsi="Wingdings" w:hint="default"/>
      </w:rPr>
    </w:lvl>
    <w:lvl w:ilvl="6" w:tplc="18090001" w:tentative="1">
      <w:start w:val="1"/>
      <w:numFmt w:val="bullet"/>
      <w:lvlText w:val=""/>
      <w:lvlJc w:val="left"/>
      <w:pPr>
        <w:ind w:left="5684" w:hanging="360"/>
      </w:pPr>
      <w:rPr>
        <w:rFonts w:ascii="Symbol" w:hAnsi="Symbol" w:hint="default"/>
      </w:rPr>
    </w:lvl>
    <w:lvl w:ilvl="7" w:tplc="18090003" w:tentative="1">
      <w:start w:val="1"/>
      <w:numFmt w:val="bullet"/>
      <w:lvlText w:val="o"/>
      <w:lvlJc w:val="left"/>
      <w:pPr>
        <w:ind w:left="6404" w:hanging="360"/>
      </w:pPr>
      <w:rPr>
        <w:rFonts w:ascii="Courier New" w:hAnsi="Courier New" w:cs="Courier New" w:hint="default"/>
      </w:rPr>
    </w:lvl>
    <w:lvl w:ilvl="8" w:tplc="18090005" w:tentative="1">
      <w:start w:val="1"/>
      <w:numFmt w:val="bullet"/>
      <w:lvlText w:val=""/>
      <w:lvlJc w:val="left"/>
      <w:pPr>
        <w:ind w:left="7124" w:hanging="360"/>
      </w:pPr>
      <w:rPr>
        <w:rFonts w:ascii="Wingdings" w:hAnsi="Wingdings" w:hint="default"/>
      </w:rPr>
    </w:lvl>
  </w:abstractNum>
  <w:abstractNum w:abstractNumId="8" w15:restartNumberingAfterBreak="0">
    <w:nsid w:val="2D751288"/>
    <w:multiLevelType w:val="hybridMultilevel"/>
    <w:tmpl w:val="62F23F92"/>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2F290647"/>
    <w:multiLevelType w:val="hybridMultilevel"/>
    <w:tmpl w:val="F4FE75EC"/>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0E212CA"/>
    <w:multiLevelType w:val="hybridMultilevel"/>
    <w:tmpl w:val="1DE2CA2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35AC484B"/>
    <w:multiLevelType w:val="hybridMultilevel"/>
    <w:tmpl w:val="57A6DC4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2" w15:restartNumberingAfterBreak="0">
    <w:nsid w:val="3EF75A4D"/>
    <w:multiLevelType w:val="hybridMultilevel"/>
    <w:tmpl w:val="03A89CA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3" w15:restartNumberingAfterBreak="0">
    <w:nsid w:val="439A3717"/>
    <w:multiLevelType w:val="hybridMultilevel"/>
    <w:tmpl w:val="E496E9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66B2F3D"/>
    <w:multiLevelType w:val="hybridMultilevel"/>
    <w:tmpl w:val="AFDC418A"/>
    <w:lvl w:ilvl="0" w:tplc="D7603942">
      <w:start w:val="1"/>
      <w:numFmt w:val="bullet"/>
      <w:lvlText w:val=""/>
      <w:lvlJc w:val="left"/>
      <w:pPr>
        <w:tabs>
          <w:tab w:val="num" w:pos="1080"/>
        </w:tabs>
        <w:ind w:left="1080" w:hanging="360"/>
      </w:pPr>
      <w:rPr>
        <w:rFonts w:ascii="Wingdings" w:hAnsi="Wingdings" w:hint="default"/>
        <w:color w:val="339966"/>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483C7513"/>
    <w:multiLevelType w:val="hybridMultilevel"/>
    <w:tmpl w:val="51C42FE2"/>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6" w15:restartNumberingAfterBreak="0">
    <w:nsid w:val="4DF62A8F"/>
    <w:multiLevelType w:val="hybridMultilevel"/>
    <w:tmpl w:val="22125A54"/>
    <w:lvl w:ilvl="0" w:tplc="533CAAD4">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4F262791"/>
    <w:multiLevelType w:val="hybridMultilevel"/>
    <w:tmpl w:val="4B52FB68"/>
    <w:lvl w:ilvl="0" w:tplc="24EE24BC">
      <w:numFmt w:val="bullet"/>
      <w:lvlText w:val=""/>
      <w:lvlJc w:val="left"/>
      <w:pPr>
        <w:tabs>
          <w:tab w:val="num" w:pos="900"/>
        </w:tabs>
        <w:ind w:left="900" w:hanging="540"/>
      </w:pPr>
      <w:rPr>
        <w:rFonts w:ascii="Symbol" w:eastAsia="Courier New" w:hAnsi="Symbol" w:cs="Courier New"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4241DE5"/>
    <w:multiLevelType w:val="hybridMultilevel"/>
    <w:tmpl w:val="3EA496FC"/>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19" w15:restartNumberingAfterBreak="0">
    <w:nsid w:val="548A75D8"/>
    <w:multiLevelType w:val="hybridMultilevel"/>
    <w:tmpl w:val="6BDE9776"/>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0" w15:restartNumberingAfterBreak="0">
    <w:nsid w:val="55990867"/>
    <w:multiLevelType w:val="multilevel"/>
    <w:tmpl w:val="EC04112E"/>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lowerRoman"/>
      <w:lvlText w:val="(%3)"/>
      <w:lvlJc w:val="left"/>
      <w:pPr>
        <w:tabs>
          <w:tab w:val="num" w:pos="720"/>
        </w:tabs>
        <w:ind w:left="720" w:hanging="720"/>
      </w:pPr>
      <w:rPr>
        <w:rFonts w:ascii="Arial" w:eastAsia="Times New Roman" w:hAnsi="Arial" w:cs="Arial"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59FA1C5B"/>
    <w:multiLevelType w:val="hybridMultilevel"/>
    <w:tmpl w:val="E88CE864"/>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5ACA396D"/>
    <w:multiLevelType w:val="hybridMultilevel"/>
    <w:tmpl w:val="7E44832A"/>
    <w:lvl w:ilvl="0" w:tplc="D7603942">
      <w:start w:val="1"/>
      <w:numFmt w:val="bullet"/>
      <w:lvlText w:val=""/>
      <w:lvlJc w:val="left"/>
      <w:pPr>
        <w:ind w:left="720" w:hanging="360"/>
      </w:pPr>
      <w:rPr>
        <w:rFonts w:ascii="Wingdings" w:hAnsi="Wingdings" w:hint="default"/>
        <w:color w:val="33996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D652F45"/>
    <w:multiLevelType w:val="hybridMultilevel"/>
    <w:tmpl w:val="338E167A"/>
    <w:lvl w:ilvl="0" w:tplc="08090001">
      <w:start w:val="1"/>
      <w:numFmt w:val="bullet"/>
      <w:lvlText w:val=""/>
      <w:lvlJc w:val="left"/>
      <w:pPr>
        <w:tabs>
          <w:tab w:val="num" w:pos="1080"/>
        </w:tabs>
        <w:ind w:left="108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6B7D72B8"/>
    <w:multiLevelType w:val="hybridMultilevel"/>
    <w:tmpl w:val="BBC27376"/>
    <w:lvl w:ilvl="0" w:tplc="08090001">
      <w:start w:val="1"/>
      <w:numFmt w:val="bullet"/>
      <w:lvlText w:val=""/>
      <w:lvlJc w:val="left"/>
      <w:pPr>
        <w:tabs>
          <w:tab w:val="num" w:pos="1440"/>
        </w:tabs>
        <w:ind w:left="1440" w:hanging="360"/>
      </w:pPr>
      <w:rPr>
        <w:rFonts w:ascii="Symbol" w:hAnsi="Symbol" w:hint="default"/>
      </w:rPr>
    </w:lvl>
    <w:lvl w:ilvl="1" w:tplc="08090003" w:tentative="1">
      <w:start w:val="1"/>
      <w:numFmt w:val="bullet"/>
      <w:lvlText w:val="o"/>
      <w:lvlJc w:val="left"/>
      <w:pPr>
        <w:tabs>
          <w:tab w:val="num" w:pos="2160"/>
        </w:tabs>
        <w:ind w:left="2160" w:hanging="360"/>
      </w:pPr>
      <w:rPr>
        <w:rFonts w:ascii="Courier New" w:hAnsi="Courier New" w:cs="Courier New"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Courier New"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Courier New"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25" w15:restartNumberingAfterBreak="0">
    <w:nsid w:val="704A2265"/>
    <w:multiLevelType w:val="hybridMultilevel"/>
    <w:tmpl w:val="917E07E2"/>
    <w:lvl w:ilvl="0" w:tplc="08090001">
      <w:start w:val="1"/>
      <w:numFmt w:val="bullet"/>
      <w:lvlText w:val=""/>
      <w:lvlJc w:val="left"/>
      <w:pPr>
        <w:tabs>
          <w:tab w:val="num" w:pos="1060"/>
        </w:tabs>
        <w:ind w:left="1060" w:hanging="360"/>
      </w:pPr>
      <w:rPr>
        <w:rFonts w:ascii="Symbol" w:hAnsi="Symbol" w:hint="default"/>
      </w:rPr>
    </w:lvl>
    <w:lvl w:ilvl="1" w:tplc="08090003" w:tentative="1">
      <w:start w:val="1"/>
      <w:numFmt w:val="bullet"/>
      <w:lvlText w:val="o"/>
      <w:lvlJc w:val="left"/>
      <w:pPr>
        <w:tabs>
          <w:tab w:val="num" w:pos="1780"/>
        </w:tabs>
        <w:ind w:left="1780" w:hanging="360"/>
      </w:pPr>
      <w:rPr>
        <w:rFonts w:ascii="Courier New" w:hAnsi="Courier New" w:cs="Courier New" w:hint="default"/>
      </w:rPr>
    </w:lvl>
    <w:lvl w:ilvl="2" w:tplc="08090005" w:tentative="1">
      <w:start w:val="1"/>
      <w:numFmt w:val="bullet"/>
      <w:lvlText w:val=""/>
      <w:lvlJc w:val="left"/>
      <w:pPr>
        <w:tabs>
          <w:tab w:val="num" w:pos="2500"/>
        </w:tabs>
        <w:ind w:left="2500" w:hanging="360"/>
      </w:pPr>
      <w:rPr>
        <w:rFonts w:ascii="Wingdings" w:hAnsi="Wingdings" w:hint="default"/>
      </w:rPr>
    </w:lvl>
    <w:lvl w:ilvl="3" w:tplc="08090001" w:tentative="1">
      <w:start w:val="1"/>
      <w:numFmt w:val="bullet"/>
      <w:lvlText w:val=""/>
      <w:lvlJc w:val="left"/>
      <w:pPr>
        <w:tabs>
          <w:tab w:val="num" w:pos="3220"/>
        </w:tabs>
        <w:ind w:left="3220" w:hanging="360"/>
      </w:pPr>
      <w:rPr>
        <w:rFonts w:ascii="Symbol" w:hAnsi="Symbol" w:hint="default"/>
      </w:rPr>
    </w:lvl>
    <w:lvl w:ilvl="4" w:tplc="08090003" w:tentative="1">
      <w:start w:val="1"/>
      <w:numFmt w:val="bullet"/>
      <w:lvlText w:val="o"/>
      <w:lvlJc w:val="left"/>
      <w:pPr>
        <w:tabs>
          <w:tab w:val="num" w:pos="3940"/>
        </w:tabs>
        <w:ind w:left="3940" w:hanging="360"/>
      </w:pPr>
      <w:rPr>
        <w:rFonts w:ascii="Courier New" w:hAnsi="Courier New" w:cs="Courier New" w:hint="default"/>
      </w:rPr>
    </w:lvl>
    <w:lvl w:ilvl="5" w:tplc="08090005" w:tentative="1">
      <w:start w:val="1"/>
      <w:numFmt w:val="bullet"/>
      <w:lvlText w:val=""/>
      <w:lvlJc w:val="left"/>
      <w:pPr>
        <w:tabs>
          <w:tab w:val="num" w:pos="4660"/>
        </w:tabs>
        <w:ind w:left="4660" w:hanging="360"/>
      </w:pPr>
      <w:rPr>
        <w:rFonts w:ascii="Wingdings" w:hAnsi="Wingdings" w:hint="default"/>
      </w:rPr>
    </w:lvl>
    <w:lvl w:ilvl="6" w:tplc="08090001" w:tentative="1">
      <w:start w:val="1"/>
      <w:numFmt w:val="bullet"/>
      <w:lvlText w:val=""/>
      <w:lvlJc w:val="left"/>
      <w:pPr>
        <w:tabs>
          <w:tab w:val="num" w:pos="5380"/>
        </w:tabs>
        <w:ind w:left="5380" w:hanging="360"/>
      </w:pPr>
      <w:rPr>
        <w:rFonts w:ascii="Symbol" w:hAnsi="Symbol" w:hint="default"/>
      </w:rPr>
    </w:lvl>
    <w:lvl w:ilvl="7" w:tplc="08090003" w:tentative="1">
      <w:start w:val="1"/>
      <w:numFmt w:val="bullet"/>
      <w:lvlText w:val="o"/>
      <w:lvlJc w:val="left"/>
      <w:pPr>
        <w:tabs>
          <w:tab w:val="num" w:pos="6100"/>
        </w:tabs>
        <w:ind w:left="6100" w:hanging="360"/>
      </w:pPr>
      <w:rPr>
        <w:rFonts w:ascii="Courier New" w:hAnsi="Courier New" w:cs="Courier New" w:hint="default"/>
      </w:rPr>
    </w:lvl>
    <w:lvl w:ilvl="8" w:tplc="08090005" w:tentative="1">
      <w:start w:val="1"/>
      <w:numFmt w:val="bullet"/>
      <w:lvlText w:val=""/>
      <w:lvlJc w:val="left"/>
      <w:pPr>
        <w:tabs>
          <w:tab w:val="num" w:pos="6820"/>
        </w:tabs>
        <w:ind w:left="6820" w:hanging="360"/>
      </w:pPr>
      <w:rPr>
        <w:rFonts w:ascii="Wingdings" w:hAnsi="Wingdings" w:hint="default"/>
      </w:rPr>
    </w:lvl>
  </w:abstractNum>
  <w:abstractNum w:abstractNumId="26" w15:restartNumberingAfterBreak="0">
    <w:nsid w:val="78896F9A"/>
    <w:multiLevelType w:val="hybridMultilevel"/>
    <w:tmpl w:val="F2AEB61E"/>
    <w:lvl w:ilvl="0" w:tplc="9B34B9D4">
      <w:start w:val="1"/>
      <w:numFmt w:val="bullet"/>
      <w:lvlText w:val=""/>
      <w:lvlJc w:val="left"/>
      <w:pPr>
        <w:tabs>
          <w:tab w:val="num" w:pos="720"/>
        </w:tabs>
        <w:ind w:left="720" w:hanging="360"/>
      </w:pPr>
      <w:rPr>
        <w:rFonts w:ascii="Wingdings" w:hAnsi="Wingdings" w:hint="default"/>
        <w:color w:val="008000"/>
      </w:rPr>
    </w:lvl>
    <w:lvl w:ilvl="1" w:tplc="04090003">
      <w:start w:val="1"/>
      <w:numFmt w:val="bullet"/>
      <w:lvlText w:val="o"/>
      <w:lvlJc w:val="left"/>
      <w:pPr>
        <w:tabs>
          <w:tab w:val="num" w:pos="1440"/>
        </w:tabs>
        <w:ind w:left="1440" w:hanging="360"/>
      </w:pPr>
      <w:rPr>
        <w:rFonts w:ascii="Courier New" w:hAnsi="Courier New" w:cs="Courier New" w:hint="default"/>
        <w:color w:val="00800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922903784">
    <w:abstractNumId w:val="3"/>
  </w:num>
  <w:num w:numId="2" w16cid:durableId="1175223797">
    <w:abstractNumId w:val="13"/>
  </w:num>
  <w:num w:numId="3" w16cid:durableId="464130636">
    <w:abstractNumId w:val="10"/>
  </w:num>
  <w:num w:numId="4" w16cid:durableId="2628246">
    <w:abstractNumId w:val="6"/>
  </w:num>
  <w:num w:numId="5" w16cid:durableId="753628406">
    <w:abstractNumId w:val="7"/>
  </w:num>
  <w:num w:numId="6" w16cid:durableId="148327223">
    <w:abstractNumId w:val="16"/>
  </w:num>
  <w:num w:numId="7" w16cid:durableId="163009536">
    <w:abstractNumId w:val="20"/>
  </w:num>
  <w:num w:numId="8" w16cid:durableId="2111706046">
    <w:abstractNumId w:val="2"/>
  </w:num>
  <w:num w:numId="9" w16cid:durableId="793713206">
    <w:abstractNumId w:val="17"/>
  </w:num>
  <w:num w:numId="10" w16cid:durableId="1779174697">
    <w:abstractNumId w:val="11"/>
  </w:num>
  <w:num w:numId="11" w16cid:durableId="65496411">
    <w:abstractNumId w:val="15"/>
  </w:num>
  <w:num w:numId="12" w16cid:durableId="666245918">
    <w:abstractNumId w:val="1"/>
  </w:num>
  <w:num w:numId="13" w16cid:durableId="728773779">
    <w:abstractNumId w:val="23"/>
  </w:num>
  <w:num w:numId="14" w16cid:durableId="963124562">
    <w:abstractNumId w:val="0"/>
  </w:num>
  <w:num w:numId="15" w16cid:durableId="47921491">
    <w:abstractNumId w:val="21"/>
  </w:num>
  <w:num w:numId="16" w16cid:durableId="1255939059">
    <w:abstractNumId w:val="9"/>
  </w:num>
  <w:num w:numId="17" w16cid:durableId="1187719769">
    <w:abstractNumId w:val="12"/>
  </w:num>
  <w:num w:numId="18" w16cid:durableId="1852838782">
    <w:abstractNumId w:val="19"/>
  </w:num>
  <w:num w:numId="19" w16cid:durableId="1180241603">
    <w:abstractNumId w:val="8"/>
  </w:num>
  <w:num w:numId="20" w16cid:durableId="1222406344">
    <w:abstractNumId w:val="24"/>
  </w:num>
  <w:num w:numId="21" w16cid:durableId="1479566425">
    <w:abstractNumId w:val="4"/>
  </w:num>
  <w:num w:numId="22" w16cid:durableId="1115445585">
    <w:abstractNumId w:val="25"/>
  </w:num>
  <w:num w:numId="23" w16cid:durableId="1563952932">
    <w:abstractNumId w:val="18"/>
  </w:num>
  <w:num w:numId="24" w16cid:durableId="1245728566">
    <w:abstractNumId w:val="5"/>
  </w:num>
  <w:num w:numId="25" w16cid:durableId="99835965">
    <w:abstractNumId w:val="14"/>
  </w:num>
  <w:num w:numId="26" w16cid:durableId="373965966">
    <w:abstractNumId w:val="22"/>
  </w:num>
  <w:num w:numId="27" w16cid:durableId="1475945895">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1F35"/>
    <w:rsid w:val="00036513"/>
    <w:rsid w:val="000368C2"/>
    <w:rsid w:val="00047127"/>
    <w:rsid w:val="00052F00"/>
    <w:rsid w:val="00072037"/>
    <w:rsid w:val="000E0008"/>
    <w:rsid w:val="000E6EA9"/>
    <w:rsid w:val="00121891"/>
    <w:rsid w:val="00124D78"/>
    <w:rsid w:val="001262B9"/>
    <w:rsid w:val="00136746"/>
    <w:rsid w:val="001520F2"/>
    <w:rsid w:val="00174F6C"/>
    <w:rsid w:val="0018015B"/>
    <w:rsid w:val="001A1AE9"/>
    <w:rsid w:val="001B1F35"/>
    <w:rsid w:val="001C2E20"/>
    <w:rsid w:val="001D4119"/>
    <w:rsid w:val="001E0FCC"/>
    <w:rsid w:val="001F18E4"/>
    <w:rsid w:val="0026698A"/>
    <w:rsid w:val="002A35EE"/>
    <w:rsid w:val="002B7407"/>
    <w:rsid w:val="002E2292"/>
    <w:rsid w:val="002E6322"/>
    <w:rsid w:val="00316CE7"/>
    <w:rsid w:val="00353A4C"/>
    <w:rsid w:val="00363D28"/>
    <w:rsid w:val="003A5466"/>
    <w:rsid w:val="003B0A5D"/>
    <w:rsid w:val="003B165C"/>
    <w:rsid w:val="00402542"/>
    <w:rsid w:val="0040464F"/>
    <w:rsid w:val="0043616F"/>
    <w:rsid w:val="004A48DC"/>
    <w:rsid w:val="004D14EF"/>
    <w:rsid w:val="004D452E"/>
    <w:rsid w:val="004E46E4"/>
    <w:rsid w:val="004E5D0C"/>
    <w:rsid w:val="00524514"/>
    <w:rsid w:val="00533BFF"/>
    <w:rsid w:val="00576006"/>
    <w:rsid w:val="00585DD7"/>
    <w:rsid w:val="005929D1"/>
    <w:rsid w:val="005A4071"/>
    <w:rsid w:val="005B028A"/>
    <w:rsid w:val="005D14A7"/>
    <w:rsid w:val="005D3A1C"/>
    <w:rsid w:val="005E4B58"/>
    <w:rsid w:val="00602D70"/>
    <w:rsid w:val="0060389A"/>
    <w:rsid w:val="0066228D"/>
    <w:rsid w:val="00664552"/>
    <w:rsid w:val="00675848"/>
    <w:rsid w:val="006773B0"/>
    <w:rsid w:val="00686B1B"/>
    <w:rsid w:val="00687A0B"/>
    <w:rsid w:val="00693C05"/>
    <w:rsid w:val="00697D13"/>
    <w:rsid w:val="006B5EBC"/>
    <w:rsid w:val="006D1613"/>
    <w:rsid w:val="006D6AC8"/>
    <w:rsid w:val="006F52DC"/>
    <w:rsid w:val="00747299"/>
    <w:rsid w:val="00755553"/>
    <w:rsid w:val="007B5489"/>
    <w:rsid w:val="007E6742"/>
    <w:rsid w:val="007E6C60"/>
    <w:rsid w:val="00800491"/>
    <w:rsid w:val="00803591"/>
    <w:rsid w:val="008050A6"/>
    <w:rsid w:val="0085743D"/>
    <w:rsid w:val="008745DE"/>
    <w:rsid w:val="00894229"/>
    <w:rsid w:val="008C49B1"/>
    <w:rsid w:val="0091672B"/>
    <w:rsid w:val="00921506"/>
    <w:rsid w:val="00925E5A"/>
    <w:rsid w:val="00927860"/>
    <w:rsid w:val="009552E4"/>
    <w:rsid w:val="009836F9"/>
    <w:rsid w:val="009A32F3"/>
    <w:rsid w:val="009B339B"/>
    <w:rsid w:val="00A155B4"/>
    <w:rsid w:val="00A54B51"/>
    <w:rsid w:val="00A573E1"/>
    <w:rsid w:val="00A74ACE"/>
    <w:rsid w:val="00B05833"/>
    <w:rsid w:val="00B86FA6"/>
    <w:rsid w:val="00BA5C9F"/>
    <w:rsid w:val="00BC42C6"/>
    <w:rsid w:val="00BC4B31"/>
    <w:rsid w:val="00BD6844"/>
    <w:rsid w:val="00C2424F"/>
    <w:rsid w:val="00C25B8D"/>
    <w:rsid w:val="00C4085E"/>
    <w:rsid w:val="00C424EB"/>
    <w:rsid w:val="00CA5896"/>
    <w:rsid w:val="00CC46F9"/>
    <w:rsid w:val="00CD2DD9"/>
    <w:rsid w:val="00D027F7"/>
    <w:rsid w:val="00D039F4"/>
    <w:rsid w:val="00D16A64"/>
    <w:rsid w:val="00D472DA"/>
    <w:rsid w:val="00D647A2"/>
    <w:rsid w:val="00D66ED2"/>
    <w:rsid w:val="00D7748C"/>
    <w:rsid w:val="00DB4BCF"/>
    <w:rsid w:val="00DE7174"/>
    <w:rsid w:val="00DF4AF2"/>
    <w:rsid w:val="00E24708"/>
    <w:rsid w:val="00E55CC9"/>
    <w:rsid w:val="00E764A3"/>
    <w:rsid w:val="00EA0A00"/>
    <w:rsid w:val="00EC2FCD"/>
    <w:rsid w:val="00EE722F"/>
    <w:rsid w:val="00F560EB"/>
    <w:rsid w:val="00F56983"/>
    <w:rsid w:val="00F939AD"/>
    <w:rsid w:val="00FA769B"/>
    <w:rsid w:val="00FD6A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F73352"/>
  <w15:docId w15:val="{EC6B585E-6114-450A-935D-2DE978E6E1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0A00"/>
    <w:rPr>
      <w:rFonts w:ascii="Arial" w:eastAsia="Calibri" w:hAnsi="Arial" w:cs="Arial"/>
      <w:szCs w:val="20"/>
    </w:rPr>
  </w:style>
  <w:style w:type="paragraph" w:styleId="Heading1">
    <w:name w:val="heading 1"/>
    <w:basedOn w:val="Normal"/>
    <w:next w:val="Normal"/>
    <w:link w:val="Heading1Char"/>
    <w:qFormat/>
    <w:rsid w:val="00DE7174"/>
    <w:pPr>
      <w:keepNext/>
      <w:spacing w:after="0" w:line="240" w:lineRule="auto"/>
      <w:outlineLvl w:val="0"/>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6CE7"/>
    <w:pPr>
      <w:tabs>
        <w:tab w:val="center" w:pos="4513"/>
        <w:tab w:val="right" w:pos="9026"/>
      </w:tabs>
      <w:spacing w:after="0" w:line="240" w:lineRule="auto"/>
    </w:pPr>
    <w:rPr>
      <w:rFonts w:asciiTheme="minorHAnsi" w:eastAsiaTheme="minorHAnsi" w:hAnsiTheme="minorHAnsi" w:cstheme="minorBidi"/>
      <w:szCs w:val="22"/>
    </w:rPr>
  </w:style>
  <w:style w:type="character" w:customStyle="1" w:styleId="HeaderChar">
    <w:name w:val="Header Char"/>
    <w:basedOn w:val="DefaultParagraphFont"/>
    <w:link w:val="Header"/>
    <w:uiPriority w:val="99"/>
    <w:rsid w:val="00316CE7"/>
  </w:style>
  <w:style w:type="paragraph" w:styleId="Footer">
    <w:name w:val="footer"/>
    <w:basedOn w:val="Normal"/>
    <w:link w:val="FooterChar"/>
    <w:uiPriority w:val="99"/>
    <w:unhideWhenUsed/>
    <w:rsid w:val="00316CE7"/>
    <w:pPr>
      <w:tabs>
        <w:tab w:val="center" w:pos="4513"/>
        <w:tab w:val="right" w:pos="9026"/>
      </w:tabs>
      <w:spacing w:after="0" w:line="240" w:lineRule="auto"/>
    </w:pPr>
    <w:rPr>
      <w:rFonts w:asciiTheme="minorHAnsi" w:eastAsiaTheme="minorHAnsi" w:hAnsiTheme="minorHAnsi" w:cstheme="minorBidi"/>
      <w:szCs w:val="22"/>
    </w:rPr>
  </w:style>
  <w:style w:type="character" w:customStyle="1" w:styleId="FooterChar">
    <w:name w:val="Footer Char"/>
    <w:basedOn w:val="DefaultParagraphFont"/>
    <w:link w:val="Footer"/>
    <w:uiPriority w:val="99"/>
    <w:rsid w:val="00316CE7"/>
  </w:style>
  <w:style w:type="paragraph" w:styleId="BalloonText">
    <w:name w:val="Balloon Text"/>
    <w:basedOn w:val="Normal"/>
    <w:link w:val="BalloonTextChar"/>
    <w:uiPriority w:val="99"/>
    <w:semiHidden/>
    <w:unhideWhenUsed/>
    <w:rsid w:val="00316CE7"/>
    <w:pPr>
      <w:spacing w:after="0" w:line="240" w:lineRule="auto"/>
    </w:pPr>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316CE7"/>
    <w:rPr>
      <w:rFonts w:ascii="Tahoma" w:hAnsi="Tahoma" w:cs="Tahoma"/>
      <w:sz w:val="16"/>
      <w:szCs w:val="16"/>
    </w:rPr>
  </w:style>
  <w:style w:type="table" w:styleId="TableGrid">
    <w:name w:val="Table Grid"/>
    <w:basedOn w:val="TableNormal"/>
    <w:uiPriority w:val="59"/>
    <w:rsid w:val="000365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02D70"/>
    <w:pPr>
      <w:ind w:left="720"/>
      <w:contextualSpacing/>
    </w:pPr>
    <w:rPr>
      <w:rFonts w:asciiTheme="minorHAnsi" w:eastAsiaTheme="minorHAnsi" w:hAnsiTheme="minorHAnsi" w:cstheme="minorBidi"/>
      <w:szCs w:val="22"/>
    </w:rPr>
  </w:style>
  <w:style w:type="character" w:customStyle="1" w:styleId="Heading1Char">
    <w:name w:val="Heading 1 Char"/>
    <w:basedOn w:val="DefaultParagraphFont"/>
    <w:link w:val="Heading1"/>
    <w:rsid w:val="00DE7174"/>
    <w:rPr>
      <w:rFonts w:ascii="Times New Roman" w:eastAsia="Times New Roman" w:hAnsi="Times New Roman" w:cs="Times New Roman"/>
      <w:b/>
      <w:bCs/>
      <w:sz w:val="24"/>
      <w:szCs w:val="24"/>
    </w:rPr>
  </w:style>
  <w:style w:type="character" w:styleId="Hyperlink">
    <w:name w:val="Hyperlink"/>
    <w:rsid w:val="00DE7174"/>
    <w:rPr>
      <w:color w:val="0000FF"/>
      <w:u w:val="single"/>
    </w:rPr>
  </w:style>
  <w:style w:type="paragraph" w:customStyle="1" w:styleId="StyleBoldItalicJustified">
    <w:name w:val="Style Bold Italic Justified"/>
    <w:basedOn w:val="Normal"/>
    <w:rsid w:val="00DE7174"/>
    <w:pPr>
      <w:numPr>
        <w:ilvl w:val="4"/>
        <w:numId w:val="8"/>
      </w:num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9A32F3"/>
    <w:rPr>
      <w:sz w:val="16"/>
      <w:szCs w:val="16"/>
    </w:rPr>
  </w:style>
  <w:style w:type="paragraph" w:styleId="CommentText">
    <w:name w:val="annotation text"/>
    <w:basedOn w:val="Normal"/>
    <w:link w:val="CommentTextChar"/>
    <w:uiPriority w:val="99"/>
    <w:semiHidden/>
    <w:unhideWhenUsed/>
    <w:rsid w:val="009A32F3"/>
    <w:pPr>
      <w:spacing w:line="240" w:lineRule="auto"/>
    </w:pPr>
    <w:rPr>
      <w:rFonts w:asciiTheme="minorHAnsi" w:eastAsiaTheme="minorHAnsi" w:hAnsiTheme="minorHAnsi" w:cstheme="minorBidi"/>
      <w:sz w:val="20"/>
    </w:rPr>
  </w:style>
  <w:style w:type="character" w:customStyle="1" w:styleId="CommentTextChar">
    <w:name w:val="Comment Text Char"/>
    <w:basedOn w:val="DefaultParagraphFont"/>
    <w:link w:val="CommentText"/>
    <w:uiPriority w:val="99"/>
    <w:semiHidden/>
    <w:rsid w:val="009A32F3"/>
    <w:rPr>
      <w:sz w:val="20"/>
      <w:szCs w:val="20"/>
    </w:rPr>
  </w:style>
  <w:style w:type="paragraph" w:styleId="CommentSubject">
    <w:name w:val="annotation subject"/>
    <w:basedOn w:val="CommentText"/>
    <w:next w:val="CommentText"/>
    <w:link w:val="CommentSubjectChar"/>
    <w:uiPriority w:val="99"/>
    <w:semiHidden/>
    <w:unhideWhenUsed/>
    <w:rsid w:val="009A32F3"/>
    <w:rPr>
      <w:b/>
      <w:bCs/>
    </w:rPr>
  </w:style>
  <w:style w:type="character" w:customStyle="1" w:styleId="CommentSubjectChar">
    <w:name w:val="Comment Subject Char"/>
    <w:basedOn w:val="CommentTextChar"/>
    <w:link w:val="CommentSubject"/>
    <w:uiPriority w:val="99"/>
    <w:semiHidden/>
    <w:rsid w:val="009A32F3"/>
    <w:rPr>
      <w:b/>
      <w:bCs/>
      <w:sz w:val="20"/>
      <w:szCs w:val="20"/>
    </w:rPr>
  </w:style>
  <w:style w:type="character" w:styleId="UnresolvedMention">
    <w:name w:val="Unresolved Mention"/>
    <w:basedOn w:val="DefaultParagraphFont"/>
    <w:uiPriority w:val="99"/>
    <w:semiHidden/>
    <w:unhideWhenUsed/>
    <w:rsid w:val="009A32F3"/>
    <w:rPr>
      <w:color w:val="808080"/>
      <w:shd w:val="clear" w:color="auto" w:fill="E6E6E6"/>
    </w:rPr>
  </w:style>
  <w:style w:type="paragraph" w:customStyle="1" w:styleId="Default">
    <w:name w:val="Default"/>
    <w:rsid w:val="006D1613"/>
    <w:pPr>
      <w:autoSpaceDE w:val="0"/>
      <w:autoSpaceDN w:val="0"/>
      <w:adjustRightInd w:val="0"/>
      <w:spacing w:after="0" w:line="240" w:lineRule="auto"/>
    </w:pPr>
    <w:rPr>
      <w:rFonts w:ascii="Helvetica 45 Light" w:eastAsia="Times New Roman" w:hAnsi="Helvetica 45 Light" w:cs="Helvetica 45 Light"/>
      <w:color w:val="000000"/>
      <w:sz w:val="24"/>
      <w:szCs w:val="24"/>
      <w:lang w:eastAsia="en-GB"/>
    </w:rPr>
  </w:style>
  <w:style w:type="paragraph" w:customStyle="1" w:styleId="Pa4">
    <w:name w:val="Pa4"/>
    <w:basedOn w:val="Default"/>
    <w:next w:val="Default"/>
    <w:rsid w:val="006D1613"/>
    <w:pPr>
      <w:spacing w:line="201" w:lineRule="atLeast"/>
    </w:pPr>
    <w:rPr>
      <w:rFonts w:cs="Times New Roman"/>
      <w:color w:val="auto"/>
    </w:rPr>
  </w:style>
  <w:style w:type="paragraph" w:customStyle="1" w:styleId="Pa2">
    <w:name w:val="Pa2"/>
    <w:basedOn w:val="Default"/>
    <w:next w:val="Default"/>
    <w:rsid w:val="006D1613"/>
    <w:pPr>
      <w:spacing w:line="201" w:lineRule="atLeast"/>
    </w:pPr>
    <w:rPr>
      <w:rFonts w:cs="Times New Roman"/>
      <w:color w:val="auto"/>
    </w:rPr>
  </w:style>
  <w:style w:type="character" w:customStyle="1" w:styleId="A7">
    <w:name w:val="A7"/>
    <w:rsid w:val="006D1613"/>
    <w:rPr>
      <w:rFonts w:cs="Helvetica 45 Light"/>
      <w:color w:val="000000"/>
      <w:sz w:val="11"/>
      <w:szCs w:val="11"/>
    </w:rPr>
  </w:style>
  <w:style w:type="paragraph" w:customStyle="1" w:styleId="Pa0">
    <w:name w:val="Pa0"/>
    <w:basedOn w:val="Default"/>
    <w:next w:val="Default"/>
    <w:rsid w:val="006D1613"/>
    <w:pPr>
      <w:spacing w:line="241" w:lineRule="atLeast"/>
    </w:pPr>
    <w:rPr>
      <w:rFonts w:ascii="Helvetica 55 Roman" w:eastAsia="Helvetica 55 Roman" w:hAnsi="Times New Roman" w:cs="Times New Roman"/>
      <w:color w:val="auto"/>
    </w:rPr>
  </w:style>
  <w:style w:type="paragraph" w:styleId="Title">
    <w:name w:val="Title"/>
    <w:basedOn w:val="Normal"/>
    <w:link w:val="TitleChar"/>
    <w:qFormat/>
    <w:rsid w:val="00EA0A00"/>
    <w:pPr>
      <w:spacing w:after="0" w:line="240" w:lineRule="auto"/>
      <w:jc w:val="center"/>
    </w:pPr>
    <w:rPr>
      <w:rFonts w:eastAsia="Times New Roman" w:cs="Times New Roman"/>
      <w:b/>
      <w:bCs/>
      <w:szCs w:val="24"/>
    </w:rPr>
  </w:style>
  <w:style w:type="character" w:customStyle="1" w:styleId="TitleChar">
    <w:name w:val="Title Char"/>
    <w:basedOn w:val="DefaultParagraphFont"/>
    <w:link w:val="Title"/>
    <w:rsid w:val="00EA0A00"/>
    <w:rPr>
      <w:rFonts w:ascii="Arial" w:eastAsia="Times New Roman" w:hAnsi="Arial"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9436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Q:\HR\Forms\FG_HR_P.01%20Form%2008%20Job%20Description%20Template%20v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6F4F619-5685-4BD8-AC78-3FB7FF872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FG_HR_P.01 Form 08 Job Description Template v4</Template>
  <TotalTime>12</TotalTime>
  <Pages>3</Pages>
  <Words>731</Words>
  <Characters>4171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Shona Godding</dc:creator>
  <cp:lastModifiedBy>Shona Nicholas</cp:lastModifiedBy>
  <cp:revision>4</cp:revision>
  <cp:lastPrinted>2014-02-21T15:29:00Z</cp:lastPrinted>
  <dcterms:created xsi:type="dcterms:W3CDTF">2023-09-08T14:15:00Z</dcterms:created>
  <dcterms:modified xsi:type="dcterms:W3CDTF">2025-10-27T11:50:00Z</dcterms:modified>
</cp:coreProperties>
</file>